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843EA5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>29.10.2018</w:t>
      </w:r>
      <w:r w:rsidR="002A40CC">
        <w:rPr>
          <w:sz w:val="28"/>
          <w:szCs w:val="28"/>
        </w:rPr>
        <w:t xml:space="preserve">             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1022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2E6C9A">
              <w:rPr>
                <w:i/>
                <w:sz w:val="26"/>
                <w:szCs w:val="26"/>
              </w:rPr>
              <w:t>земельного участка в кадастровых кварталах 33:02:010814, 33:02:010801, 33:02:010901, 33:02:010745, 33:02:010832, 33:02:010750, для прохождения линейного объекта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0720FF">
        <w:rPr>
          <w:sz w:val="28"/>
        </w:rPr>
        <w:t>отдела по имуществу и землеустройству администрации города Киржач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2E6C9A" w:rsidRDefault="002A40CC" w:rsidP="002E6C9A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0720FF">
        <w:rPr>
          <w:sz w:val="28"/>
          <w:szCs w:val="28"/>
        </w:rPr>
        <w:t>отделу по имуществу и землеустройству администрации города Киржач</w:t>
      </w:r>
      <w:r w:rsidR="009B443A">
        <w:rPr>
          <w:sz w:val="28"/>
        </w:rPr>
        <w:t xml:space="preserve"> </w:t>
      </w:r>
      <w:r w:rsidRPr="002E6C9A">
        <w:rPr>
          <w:sz w:val="28"/>
          <w:szCs w:val="28"/>
        </w:rPr>
        <w:t xml:space="preserve">подготовку </w:t>
      </w:r>
      <w:r w:rsidR="002E6C9A" w:rsidRPr="002E6C9A">
        <w:rPr>
          <w:sz w:val="28"/>
          <w:szCs w:val="28"/>
        </w:rPr>
        <w:t>проекта планировки и межевания территории земельного участка в кадастровых кварталах 33:02:010814, 33:02:010801, 33:02:010901, 33:02:010745, 33:02:010832, 33:02:010750, для прохождения линейного объекта</w:t>
      </w:r>
      <w:r w:rsidR="00FB58E1" w:rsidRPr="002E6C9A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E6C9A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0CC">
        <w:rPr>
          <w:sz w:val="28"/>
          <w:szCs w:val="28"/>
        </w:rPr>
        <w:t>.</w:t>
      </w:r>
      <w:r w:rsidR="000720FF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35E6D"/>
    <w:rsid w:val="000720FF"/>
    <w:rsid w:val="000A05D5"/>
    <w:rsid w:val="000E6844"/>
    <w:rsid w:val="00102880"/>
    <w:rsid w:val="00133ABE"/>
    <w:rsid w:val="001473F5"/>
    <w:rsid w:val="0015238F"/>
    <w:rsid w:val="00152B41"/>
    <w:rsid w:val="00181ED0"/>
    <w:rsid w:val="001D2A8C"/>
    <w:rsid w:val="001D4351"/>
    <w:rsid w:val="001E30FA"/>
    <w:rsid w:val="001F5A9C"/>
    <w:rsid w:val="00233C2F"/>
    <w:rsid w:val="00281A34"/>
    <w:rsid w:val="002A40CC"/>
    <w:rsid w:val="002E6C9A"/>
    <w:rsid w:val="00356C0F"/>
    <w:rsid w:val="00383739"/>
    <w:rsid w:val="00394905"/>
    <w:rsid w:val="00397663"/>
    <w:rsid w:val="003B31CE"/>
    <w:rsid w:val="003E42DF"/>
    <w:rsid w:val="003F6A78"/>
    <w:rsid w:val="004449FD"/>
    <w:rsid w:val="004A04B1"/>
    <w:rsid w:val="004A384B"/>
    <w:rsid w:val="004D2CC7"/>
    <w:rsid w:val="00520292"/>
    <w:rsid w:val="00526AC6"/>
    <w:rsid w:val="005A1739"/>
    <w:rsid w:val="0064064F"/>
    <w:rsid w:val="00652BAE"/>
    <w:rsid w:val="00690216"/>
    <w:rsid w:val="00695F80"/>
    <w:rsid w:val="006E1300"/>
    <w:rsid w:val="006E6BE1"/>
    <w:rsid w:val="00730DB6"/>
    <w:rsid w:val="00733BA7"/>
    <w:rsid w:val="0075336A"/>
    <w:rsid w:val="00767542"/>
    <w:rsid w:val="00793A14"/>
    <w:rsid w:val="007A6276"/>
    <w:rsid w:val="007C0C10"/>
    <w:rsid w:val="0083696B"/>
    <w:rsid w:val="00843EA5"/>
    <w:rsid w:val="00850DB2"/>
    <w:rsid w:val="00851500"/>
    <w:rsid w:val="008B1635"/>
    <w:rsid w:val="008E4FA7"/>
    <w:rsid w:val="009065BF"/>
    <w:rsid w:val="00932AD3"/>
    <w:rsid w:val="009655B9"/>
    <w:rsid w:val="00995275"/>
    <w:rsid w:val="009B3FCA"/>
    <w:rsid w:val="009B443A"/>
    <w:rsid w:val="00A01B4E"/>
    <w:rsid w:val="00AC464E"/>
    <w:rsid w:val="00AD0D77"/>
    <w:rsid w:val="00AD7400"/>
    <w:rsid w:val="00AF3CE4"/>
    <w:rsid w:val="00B61B0E"/>
    <w:rsid w:val="00B8277B"/>
    <w:rsid w:val="00BA675D"/>
    <w:rsid w:val="00C01E7E"/>
    <w:rsid w:val="00C8434A"/>
    <w:rsid w:val="00C97102"/>
    <w:rsid w:val="00CA74C0"/>
    <w:rsid w:val="00D319BC"/>
    <w:rsid w:val="00D40571"/>
    <w:rsid w:val="00D4786E"/>
    <w:rsid w:val="00DE1B35"/>
    <w:rsid w:val="00E27045"/>
    <w:rsid w:val="00E43F2C"/>
    <w:rsid w:val="00E5399A"/>
    <w:rsid w:val="00E72AF8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68</cp:revision>
  <cp:lastPrinted>2018-10-29T13:17:00Z</cp:lastPrinted>
  <dcterms:created xsi:type="dcterms:W3CDTF">2016-07-11T06:49:00Z</dcterms:created>
  <dcterms:modified xsi:type="dcterms:W3CDTF">2018-11-23T06:11:00Z</dcterms:modified>
</cp:coreProperties>
</file>