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58" w:rsidRDefault="00F65058" w:rsidP="00BC1968">
      <w:pPr>
        <w:pStyle w:val="a5"/>
        <w:rPr>
          <w:sz w:val="24"/>
        </w:rPr>
      </w:pPr>
    </w:p>
    <w:p w:rsidR="00987236" w:rsidRDefault="00C27A41" w:rsidP="00987236">
      <w:pPr>
        <w:autoSpaceDE w:val="0"/>
        <w:autoSpaceDN w:val="0"/>
        <w:adjustRightInd w:val="0"/>
        <w:jc w:val="center"/>
        <w:rPr>
          <w:b/>
          <w:bCs/>
          <w:color w:val="000000" w:themeColor="text1"/>
          <w:shd w:val="clear" w:color="auto" w:fill="FFFFFF"/>
        </w:rPr>
      </w:pPr>
      <w:r>
        <w:rPr>
          <w:b/>
          <w:bCs/>
          <w:color w:val="000000" w:themeColor="text1"/>
          <w:shd w:val="clear" w:color="auto" w:fill="FFFFFF"/>
        </w:rPr>
        <w:t>«</w:t>
      </w:r>
      <w:r w:rsidR="00CC0B93" w:rsidRPr="00CC0B93">
        <w:rPr>
          <w:b/>
          <w:bCs/>
          <w:color w:val="000000" w:themeColor="text1"/>
          <w:shd w:val="clear" w:color="auto" w:fill="FFFFFF"/>
        </w:rPr>
        <w:t xml:space="preserve">Возникает ли </w:t>
      </w:r>
      <w:proofErr w:type="gramStart"/>
      <w:r w:rsidR="00CC0B93" w:rsidRPr="00CC0B93">
        <w:rPr>
          <w:b/>
          <w:bCs/>
          <w:color w:val="000000" w:themeColor="text1"/>
          <w:shd w:val="clear" w:color="auto" w:fill="FFFFFF"/>
        </w:rPr>
        <w:t>у работника право на получение пособия по временной нетрудоспособности при заболевании в период</w:t>
      </w:r>
      <w:proofErr w:type="gramEnd"/>
      <w:r w:rsidR="00CC0B93" w:rsidRPr="00CC0B93">
        <w:rPr>
          <w:b/>
          <w:bCs/>
          <w:color w:val="000000" w:themeColor="text1"/>
          <w:shd w:val="clear" w:color="auto" w:fill="FFFFFF"/>
        </w:rPr>
        <w:t xml:space="preserve"> нахождения в отпуске за свой счет</w:t>
      </w:r>
      <w:r w:rsidR="0038428D" w:rsidRPr="00DF023A">
        <w:rPr>
          <w:b/>
          <w:bCs/>
          <w:color w:val="000000" w:themeColor="text1"/>
          <w:shd w:val="clear" w:color="auto" w:fill="FFFFFF"/>
        </w:rPr>
        <w:t>»</w:t>
      </w:r>
    </w:p>
    <w:p w:rsidR="00987236" w:rsidRPr="00987236" w:rsidRDefault="00987236" w:rsidP="00987236">
      <w:pPr>
        <w:autoSpaceDE w:val="0"/>
        <w:autoSpaceDN w:val="0"/>
        <w:adjustRightInd w:val="0"/>
        <w:jc w:val="center"/>
        <w:rPr>
          <w:b/>
          <w:bCs/>
          <w:color w:val="000000" w:themeColor="text1"/>
        </w:rPr>
      </w:pPr>
    </w:p>
    <w:p w:rsidR="00CC0B93" w:rsidRPr="00CC0B93" w:rsidRDefault="00CC0B93" w:rsidP="00CC0B93">
      <w:pPr>
        <w:pStyle w:val="a7"/>
        <w:spacing w:before="0" w:beforeAutospacing="0" w:after="0" w:afterAutospacing="0"/>
        <w:ind w:firstLine="708"/>
        <w:jc w:val="both"/>
        <w:rPr>
          <w:sz w:val="28"/>
          <w:szCs w:val="28"/>
        </w:rPr>
      </w:pPr>
      <w:r w:rsidRPr="00CC0B93">
        <w:rPr>
          <w:sz w:val="28"/>
          <w:szCs w:val="28"/>
        </w:rPr>
        <w:t>В соответствии со ст. 128 Трудового кодекса Российской Федерации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w:t>
      </w:r>
      <w:r>
        <w:rPr>
          <w:sz w:val="28"/>
          <w:szCs w:val="28"/>
        </w:rPr>
        <w:t>жду работником и работодателем.</w:t>
      </w:r>
    </w:p>
    <w:p w:rsidR="00CC0B93" w:rsidRPr="00CC0B93" w:rsidRDefault="00CC0B93" w:rsidP="00CC0B93">
      <w:pPr>
        <w:pStyle w:val="a7"/>
        <w:spacing w:before="0" w:beforeAutospacing="0" w:after="0" w:afterAutospacing="0"/>
        <w:ind w:firstLine="708"/>
        <w:jc w:val="both"/>
        <w:rPr>
          <w:sz w:val="28"/>
          <w:szCs w:val="28"/>
        </w:rPr>
      </w:pPr>
      <w:proofErr w:type="gramStart"/>
      <w:r w:rsidRPr="00CC0B93">
        <w:rPr>
          <w:sz w:val="28"/>
          <w:szCs w:val="28"/>
        </w:rPr>
        <w:t xml:space="preserve">Согласно </w:t>
      </w:r>
      <w:proofErr w:type="spellStart"/>
      <w:r w:rsidRPr="00CC0B93">
        <w:rPr>
          <w:sz w:val="28"/>
          <w:szCs w:val="28"/>
        </w:rPr>
        <w:t>пп</w:t>
      </w:r>
      <w:proofErr w:type="spellEnd"/>
      <w:r w:rsidRPr="00CC0B93">
        <w:rPr>
          <w:sz w:val="28"/>
          <w:szCs w:val="28"/>
        </w:rPr>
        <w:t>. 1 ч. 1 ст. 9 Федерального закона от 29.12.2006 № 255-ФЗ «Об обязательном социальном страховании на случай временной нетрудоспособности и в связи с материнством» пособие по временной нетрудоспособности не назначается застрахованному лицу за период освобождения работника от работы с полным или частичным сохранением заработной платы или без оплаты в соответствии с законодательством</w:t>
      </w:r>
      <w:proofErr w:type="gramEnd"/>
      <w:r w:rsidRPr="00CC0B93">
        <w:rPr>
          <w:sz w:val="28"/>
          <w:szCs w:val="28"/>
        </w:rPr>
        <w:t xml:space="preserve">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CC0B93" w:rsidRPr="00CC0B93" w:rsidRDefault="00CC0B93" w:rsidP="00CC0B93">
      <w:pPr>
        <w:pStyle w:val="a7"/>
        <w:spacing w:before="0" w:beforeAutospacing="0" w:after="0" w:afterAutospacing="0"/>
        <w:ind w:firstLine="708"/>
        <w:jc w:val="both"/>
        <w:rPr>
          <w:sz w:val="28"/>
          <w:szCs w:val="28"/>
        </w:rPr>
      </w:pPr>
      <w:proofErr w:type="gramStart"/>
      <w:r w:rsidRPr="00CC0B93">
        <w:rPr>
          <w:sz w:val="28"/>
          <w:szCs w:val="28"/>
        </w:rPr>
        <w:t>Как следует из п. 29 Приказа Минздрава России от 23.11.2021 №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 при наступлении временной нетрудоспособности в период отпуска без сохранения заработной платы листок нетрудоспособности формируется со дня окончания указанного отпуска в случае</w:t>
      </w:r>
      <w:proofErr w:type="gramEnd"/>
      <w:r w:rsidRPr="00CC0B93">
        <w:rPr>
          <w:sz w:val="28"/>
          <w:szCs w:val="28"/>
        </w:rPr>
        <w:t xml:space="preserve"> продолжающейся временной нетрудоспособности в пределах сроков, установленных пунктами 12, 14, 20, 21, 26 настоящих Условий и порядка.</w:t>
      </w:r>
    </w:p>
    <w:p w:rsidR="00FE7DD0" w:rsidRPr="00465FA9" w:rsidRDefault="00CC0B93" w:rsidP="00CC0B93">
      <w:pPr>
        <w:pStyle w:val="a7"/>
        <w:spacing w:before="0" w:beforeAutospacing="0" w:after="0" w:afterAutospacing="0"/>
        <w:ind w:firstLine="708"/>
        <w:jc w:val="both"/>
        <w:rPr>
          <w:sz w:val="28"/>
          <w:szCs w:val="28"/>
        </w:rPr>
      </w:pPr>
      <w:r w:rsidRPr="00CC0B93">
        <w:rPr>
          <w:sz w:val="28"/>
          <w:szCs w:val="28"/>
        </w:rPr>
        <w:t xml:space="preserve">Таким </w:t>
      </w:r>
      <w:proofErr w:type="gramStart"/>
      <w:r w:rsidRPr="00CC0B93">
        <w:rPr>
          <w:sz w:val="28"/>
          <w:szCs w:val="28"/>
        </w:rPr>
        <w:t>образом</w:t>
      </w:r>
      <w:proofErr w:type="gramEnd"/>
      <w:r w:rsidRPr="00CC0B93">
        <w:rPr>
          <w:sz w:val="28"/>
          <w:szCs w:val="28"/>
        </w:rPr>
        <w:t xml:space="preserve"> пособие по временной нетрудоспособности за дни болезни, совпавшие с днями отпуска без сохранения заработной платы, не выплачивается, а в случае продолжающейся болезни больничный лист выдается работнику со дня окончания названного отпуска.</w:t>
      </w:r>
      <w:r w:rsidR="00FE7DD0" w:rsidRPr="00465FA9">
        <w:rPr>
          <w:sz w:val="28"/>
          <w:szCs w:val="28"/>
        </w:rPr>
        <w:t xml:space="preserve"> </w:t>
      </w:r>
    </w:p>
    <w:p w:rsidR="0038428D" w:rsidRDefault="0038428D" w:rsidP="008F4AF3"/>
    <w:p w:rsidR="0038428D" w:rsidRDefault="0038428D" w:rsidP="008F4AF3"/>
    <w:p w:rsidR="00BC1968" w:rsidRPr="00D32608" w:rsidRDefault="00BC1968" w:rsidP="008F4AF3"/>
    <w:p w:rsidR="0038428D" w:rsidRPr="00D32608" w:rsidRDefault="0038428D" w:rsidP="0038428D">
      <w:pPr>
        <w:jc w:val="both"/>
        <w:rPr>
          <w:iCs/>
          <w:color w:val="000000" w:themeColor="text1"/>
        </w:rPr>
      </w:pPr>
      <w:r w:rsidRPr="00D32608">
        <w:rPr>
          <w:color w:val="000000" w:themeColor="text1"/>
        </w:rPr>
        <w:t>Прокуратура Киржачского района</w:t>
      </w:r>
    </w:p>
    <w:p w:rsidR="0038428D" w:rsidRPr="00D32608" w:rsidRDefault="0038428D" w:rsidP="00054E72">
      <w:pPr>
        <w:rPr>
          <w:color w:val="000000" w:themeColor="text1"/>
        </w:rPr>
      </w:pPr>
      <w:r w:rsidRPr="00D32608">
        <w:rPr>
          <w:iCs/>
          <w:color w:val="000000" w:themeColor="text1"/>
        </w:rPr>
        <w:br w:type="page"/>
      </w:r>
    </w:p>
    <w:p w:rsidR="00CE6A29" w:rsidRPr="00CE6A29" w:rsidRDefault="0038428D" w:rsidP="00CE6A29">
      <w:pPr>
        <w:pStyle w:val="2"/>
        <w:shd w:val="clear" w:color="auto" w:fill="FFFFFF"/>
        <w:spacing w:before="0" w:beforeAutospacing="0" w:after="375" w:afterAutospacing="0"/>
        <w:jc w:val="center"/>
        <w:rPr>
          <w:bCs w:val="0"/>
          <w:color w:val="000000" w:themeColor="text1"/>
          <w:sz w:val="28"/>
          <w:szCs w:val="28"/>
          <w:shd w:val="clear" w:color="auto" w:fill="FFFFFF"/>
        </w:rPr>
      </w:pPr>
      <w:r w:rsidRPr="00D32608">
        <w:rPr>
          <w:bCs w:val="0"/>
          <w:color w:val="000000" w:themeColor="text1"/>
          <w:sz w:val="28"/>
          <w:szCs w:val="28"/>
          <w:shd w:val="clear" w:color="auto" w:fill="FFFFFF"/>
        </w:rPr>
        <w:lastRenderedPageBreak/>
        <w:t>«</w:t>
      </w:r>
      <w:r w:rsidR="00CC0B93" w:rsidRPr="00CC0B93">
        <w:rPr>
          <w:bCs w:val="0"/>
          <w:color w:val="000000" w:themeColor="text1"/>
          <w:sz w:val="28"/>
          <w:szCs w:val="28"/>
          <w:shd w:val="clear" w:color="auto" w:fill="FFFFFF"/>
        </w:rPr>
        <w:t>Предусмотрено ли действующим законодательством вознаграждение присяжным заседателям</w:t>
      </w:r>
      <w:r w:rsidRPr="00D32608">
        <w:rPr>
          <w:bCs w:val="0"/>
          <w:color w:val="000000" w:themeColor="text1"/>
          <w:sz w:val="28"/>
          <w:szCs w:val="28"/>
          <w:shd w:val="clear" w:color="auto" w:fill="FFFFFF"/>
        </w:rPr>
        <w:t>»</w:t>
      </w:r>
    </w:p>
    <w:p w:rsidR="00CC0B93" w:rsidRPr="00CC0B93" w:rsidRDefault="00CC0B93" w:rsidP="00CC0B93">
      <w:pPr>
        <w:ind w:firstLine="708"/>
        <w:jc w:val="both"/>
        <w:rPr>
          <w:kern w:val="0"/>
        </w:rPr>
      </w:pPr>
      <w:r w:rsidRPr="00CC0B93">
        <w:rPr>
          <w:kern w:val="0"/>
        </w:rPr>
        <w:t>Постановлением Правительства Российской Федерации 29.04.2022 № 783 утверждены Правила выплаты присяжным заседателям федеральных судов общей юрисдикции, исполняющим обязанности по осуществлению правосудия, компенсационного вознаграждения.</w:t>
      </w:r>
    </w:p>
    <w:p w:rsidR="00CC0B93" w:rsidRPr="00CC0B93" w:rsidRDefault="00CC0B93" w:rsidP="00CC0B93">
      <w:pPr>
        <w:ind w:firstLine="708"/>
        <w:jc w:val="both"/>
        <w:rPr>
          <w:kern w:val="0"/>
        </w:rPr>
      </w:pPr>
      <w:r w:rsidRPr="00CC0B93">
        <w:rPr>
          <w:kern w:val="0"/>
        </w:rPr>
        <w:t>С 18 мая 2022 года установлен порядок выплаты компенсационного вознаграждения присяжным заседателям федеральных судов общей юрисдикции, исполняющим обязанности по осуществлению правосудия.</w:t>
      </w:r>
    </w:p>
    <w:p w:rsidR="00CC0B93" w:rsidRPr="00CC0B93" w:rsidRDefault="00CC0B93" w:rsidP="00CC0B93">
      <w:pPr>
        <w:ind w:firstLine="708"/>
        <w:jc w:val="both"/>
        <w:rPr>
          <w:kern w:val="0"/>
        </w:rPr>
      </w:pPr>
      <w:r w:rsidRPr="00CC0B93">
        <w:rPr>
          <w:kern w:val="0"/>
        </w:rPr>
        <w:t>Для выплаты вознаграждения присяжному заседателю необходимо представить в суд, рассматривающий дело, справку с места его основной работы, содержащую сведения о среднем заработке.</w:t>
      </w:r>
    </w:p>
    <w:p w:rsidR="0038428D" w:rsidRPr="00D32608" w:rsidRDefault="00CC0B93" w:rsidP="00CC0B93">
      <w:pPr>
        <w:ind w:firstLine="708"/>
        <w:jc w:val="both"/>
        <w:rPr>
          <w:kern w:val="0"/>
        </w:rPr>
      </w:pPr>
      <w:r w:rsidRPr="00CC0B93">
        <w:rPr>
          <w:kern w:val="0"/>
        </w:rPr>
        <w:t xml:space="preserve">В случае согласия присяжного заседателя получать вознаграждение на банковский счет ему необходимо представить информацию о реквизитах </w:t>
      </w:r>
      <w:proofErr w:type="spellStart"/>
      <w:r w:rsidRPr="00CC0B93">
        <w:rPr>
          <w:kern w:val="0"/>
        </w:rPr>
        <w:t>счета</w:t>
      </w:r>
      <w:proofErr w:type="gramStart"/>
      <w:r w:rsidRPr="00CC0B93">
        <w:rPr>
          <w:kern w:val="0"/>
        </w:rPr>
        <w:t>.В</w:t>
      </w:r>
      <w:proofErr w:type="gramEnd"/>
      <w:r w:rsidRPr="00CC0B93">
        <w:rPr>
          <w:kern w:val="0"/>
        </w:rPr>
        <w:t>ыплата</w:t>
      </w:r>
      <w:proofErr w:type="spellEnd"/>
      <w:r w:rsidRPr="00CC0B93">
        <w:rPr>
          <w:kern w:val="0"/>
        </w:rPr>
        <w:t xml:space="preserve"> вознаграждения осуществляется по месту нахождения финансовой службы соответствующего суда или перечисляется на банковский счет присяжного заседателя не позднее 25 рабочих дней, следующих за днем получения финансовой службой от суда, рассматривающего дело, необходимых документов.</w:t>
      </w:r>
    </w:p>
    <w:p w:rsidR="0038428D" w:rsidRDefault="0038428D" w:rsidP="00CC0B93">
      <w:pPr>
        <w:jc w:val="both"/>
        <w:rPr>
          <w:kern w:val="0"/>
        </w:rPr>
      </w:pPr>
    </w:p>
    <w:p w:rsidR="0038428D" w:rsidRDefault="0038428D" w:rsidP="00CC0B93">
      <w:pPr>
        <w:jc w:val="both"/>
        <w:rPr>
          <w:kern w:val="0"/>
        </w:rPr>
      </w:pPr>
    </w:p>
    <w:p w:rsidR="00CC0B93" w:rsidRPr="00D32608" w:rsidRDefault="00CC0B93" w:rsidP="00CC0B93">
      <w:pPr>
        <w:jc w:val="both"/>
        <w:rPr>
          <w:kern w:val="0"/>
        </w:rPr>
      </w:pPr>
    </w:p>
    <w:p w:rsidR="0038428D" w:rsidRPr="00D32608" w:rsidRDefault="0038428D" w:rsidP="0038428D">
      <w:pPr>
        <w:jc w:val="both"/>
        <w:rPr>
          <w:iCs/>
          <w:color w:val="000000" w:themeColor="text1"/>
        </w:rPr>
      </w:pPr>
      <w:r w:rsidRPr="00D32608">
        <w:rPr>
          <w:color w:val="000000" w:themeColor="text1"/>
        </w:rPr>
        <w:t>Прокуратура Киржачского района</w:t>
      </w: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CC0B93" w:rsidRDefault="00CC0B93"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CE6A29" w:rsidRDefault="00CE6A29" w:rsidP="0038428D">
      <w:pPr>
        <w:pStyle w:val="a7"/>
        <w:shd w:val="clear" w:color="auto" w:fill="FFFFFF"/>
        <w:spacing w:before="0" w:beforeAutospacing="0"/>
        <w:rPr>
          <w:b/>
          <w:bCs/>
          <w:color w:val="000000" w:themeColor="text1"/>
          <w:sz w:val="28"/>
          <w:szCs w:val="28"/>
          <w:shd w:val="clear" w:color="auto" w:fill="FFFFFF"/>
        </w:rPr>
      </w:pPr>
    </w:p>
    <w:p w:rsidR="00CC0B93" w:rsidRDefault="00CC0B93" w:rsidP="0038428D">
      <w:pPr>
        <w:pStyle w:val="a7"/>
        <w:shd w:val="clear" w:color="auto" w:fill="FFFFFF"/>
        <w:spacing w:before="0" w:beforeAutospacing="0"/>
        <w:rPr>
          <w:b/>
          <w:bCs/>
          <w:color w:val="000000" w:themeColor="text1"/>
          <w:sz w:val="28"/>
          <w:szCs w:val="28"/>
          <w:shd w:val="clear" w:color="auto" w:fill="FFFFFF"/>
        </w:rPr>
      </w:pPr>
    </w:p>
    <w:p w:rsidR="00CC0B93" w:rsidRDefault="00CC0B93" w:rsidP="0038428D">
      <w:pPr>
        <w:pStyle w:val="a7"/>
        <w:shd w:val="clear" w:color="auto" w:fill="FFFFFF"/>
        <w:spacing w:before="0" w:beforeAutospacing="0"/>
        <w:rPr>
          <w:b/>
          <w:bCs/>
          <w:color w:val="000000" w:themeColor="text1"/>
          <w:sz w:val="28"/>
          <w:szCs w:val="28"/>
          <w:shd w:val="clear" w:color="auto" w:fill="FFFFFF"/>
        </w:rPr>
      </w:pPr>
    </w:p>
    <w:p w:rsidR="00CC0B93" w:rsidRDefault="00CC0B93" w:rsidP="0038428D">
      <w:pPr>
        <w:pStyle w:val="a7"/>
        <w:shd w:val="clear" w:color="auto" w:fill="FFFFFF"/>
        <w:spacing w:before="0" w:beforeAutospacing="0"/>
        <w:rPr>
          <w:b/>
          <w:bCs/>
          <w:color w:val="000000" w:themeColor="text1"/>
          <w:sz w:val="28"/>
          <w:szCs w:val="28"/>
          <w:shd w:val="clear" w:color="auto" w:fill="FFFFFF"/>
        </w:rPr>
      </w:pPr>
    </w:p>
    <w:p w:rsidR="006B0535" w:rsidRDefault="006B0535" w:rsidP="0038428D">
      <w:pPr>
        <w:pStyle w:val="a7"/>
        <w:shd w:val="clear" w:color="auto" w:fill="FFFFFF"/>
        <w:spacing w:before="0" w:beforeAutospacing="0"/>
        <w:rPr>
          <w:b/>
          <w:bCs/>
          <w:color w:val="000000" w:themeColor="text1"/>
          <w:sz w:val="28"/>
          <w:szCs w:val="28"/>
          <w:shd w:val="clear" w:color="auto" w:fill="FFFFFF"/>
        </w:rPr>
      </w:pPr>
    </w:p>
    <w:p w:rsidR="006B0535" w:rsidRDefault="006B0535" w:rsidP="0038428D">
      <w:pPr>
        <w:pStyle w:val="a7"/>
        <w:shd w:val="clear" w:color="auto" w:fill="FFFFFF"/>
        <w:spacing w:before="0" w:beforeAutospacing="0"/>
        <w:rPr>
          <w:b/>
          <w:bCs/>
          <w:color w:val="000000" w:themeColor="text1"/>
          <w:sz w:val="28"/>
          <w:szCs w:val="28"/>
          <w:shd w:val="clear" w:color="auto" w:fill="FFFFFF"/>
        </w:rPr>
      </w:pPr>
    </w:p>
    <w:p w:rsidR="00CE6A29" w:rsidRPr="004D214E" w:rsidRDefault="00DF7F13" w:rsidP="004D214E">
      <w:pPr>
        <w:pStyle w:val="a7"/>
        <w:shd w:val="clear" w:color="auto" w:fill="FFFFFF"/>
        <w:spacing w:before="0" w:beforeAutospacing="0"/>
        <w:jc w:val="center"/>
        <w:rPr>
          <w:b/>
          <w:bCs/>
          <w:color w:val="000000" w:themeColor="text1"/>
          <w:sz w:val="28"/>
          <w:szCs w:val="28"/>
          <w:shd w:val="clear" w:color="auto" w:fill="FFFFFF"/>
        </w:rPr>
      </w:pPr>
      <w:r w:rsidRPr="00D32608">
        <w:rPr>
          <w:b/>
          <w:bCs/>
          <w:color w:val="000000" w:themeColor="text1"/>
          <w:sz w:val="28"/>
          <w:szCs w:val="28"/>
          <w:shd w:val="clear" w:color="auto" w:fill="FFFFFF"/>
        </w:rPr>
        <w:lastRenderedPageBreak/>
        <w:t xml:space="preserve"> </w:t>
      </w:r>
      <w:r w:rsidR="0038428D" w:rsidRPr="00D32608">
        <w:rPr>
          <w:b/>
          <w:bCs/>
          <w:color w:val="000000" w:themeColor="text1"/>
          <w:sz w:val="28"/>
          <w:szCs w:val="28"/>
          <w:shd w:val="clear" w:color="auto" w:fill="FFFFFF"/>
        </w:rPr>
        <w:t>«</w:t>
      </w:r>
      <w:r w:rsidR="00EE7C0F" w:rsidRPr="00EE7C0F">
        <w:rPr>
          <w:b/>
          <w:bCs/>
          <w:color w:val="000000" w:themeColor="text1"/>
          <w:sz w:val="28"/>
          <w:szCs w:val="28"/>
          <w:shd w:val="clear" w:color="auto" w:fill="FFFFFF"/>
        </w:rPr>
        <w:t>Предусмотрена ли какая-либо ответственность за оскорбление в социальных сетях</w:t>
      </w:r>
      <w:r w:rsidR="0038428D" w:rsidRPr="00D32608">
        <w:rPr>
          <w:b/>
          <w:bCs/>
          <w:color w:val="000000" w:themeColor="text1"/>
          <w:sz w:val="28"/>
          <w:szCs w:val="28"/>
          <w:shd w:val="clear" w:color="auto" w:fill="FFFFFF"/>
        </w:rPr>
        <w:t>»</w:t>
      </w:r>
    </w:p>
    <w:p w:rsidR="00EE7C0F" w:rsidRPr="00EE7C0F" w:rsidRDefault="00EE7C0F" w:rsidP="00EE7C0F">
      <w:pPr>
        <w:ind w:firstLine="708"/>
        <w:jc w:val="both"/>
        <w:rPr>
          <w:color w:val="000000" w:themeColor="text1"/>
          <w:kern w:val="0"/>
        </w:rPr>
      </w:pPr>
      <w:r w:rsidRPr="00EE7C0F">
        <w:rPr>
          <w:color w:val="000000" w:themeColor="text1"/>
          <w:kern w:val="0"/>
        </w:rPr>
        <w:t>Статьей 5.61 Кодекса Российской Федерации об административных правонарушениях установлена административная ответственность за оскорбление.</w:t>
      </w:r>
    </w:p>
    <w:p w:rsidR="00EE7C0F" w:rsidRPr="00EE7C0F" w:rsidRDefault="00EE7C0F" w:rsidP="00EE7C0F">
      <w:pPr>
        <w:ind w:firstLine="708"/>
        <w:jc w:val="both"/>
        <w:rPr>
          <w:color w:val="000000" w:themeColor="text1"/>
          <w:kern w:val="0"/>
        </w:rPr>
      </w:pPr>
      <w:r w:rsidRPr="00EE7C0F">
        <w:rPr>
          <w:color w:val="000000" w:themeColor="text1"/>
          <w:kern w:val="0"/>
        </w:rPr>
        <w:t xml:space="preserve">Под оскорблением понимается унижение чести и достоинства другого лица, выраженное в неприличной или иной форме, противоречащей общепринятым </w:t>
      </w:r>
      <w:r>
        <w:rPr>
          <w:color w:val="000000" w:themeColor="text1"/>
          <w:kern w:val="0"/>
        </w:rPr>
        <w:t>нормам морали и нравственности.</w:t>
      </w:r>
    </w:p>
    <w:p w:rsidR="00EE7C0F" w:rsidRPr="00EE7C0F" w:rsidRDefault="00EE7C0F" w:rsidP="00EE7C0F">
      <w:pPr>
        <w:ind w:firstLine="708"/>
        <w:jc w:val="both"/>
        <w:rPr>
          <w:color w:val="000000" w:themeColor="text1"/>
          <w:kern w:val="0"/>
        </w:rPr>
      </w:pPr>
      <w:r w:rsidRPr="00EE7C0F">
        <w:rPr>
          <w:color w:val="000000" w:themeColor="text1"/>
          <w:kern w:val="0"/>
        </w:rPr>
        <w:t xml:space="preserve">Для наступления ответственности </w:t>
      </w:r>
      <w:proofErr w:type="gramStart"/>
      <w:r w:rsidRPr="00EE7C0F">
        <w:rPr>
          <w:color w:val="000000" w:themeColor="text1"/>
          <w:kern w:val="0"/>
        </w:rPr>
        <w:t>по</w:t>
      </w:r>
      <w:proofErr w:type="gramEnd"/>
      <w:r w:rsidRPr="00EE7C0F">
        <w:rPr>
          <w:color w:val="000000" w:themeColor="text1"/>
          <w:kern w:val="0"/>
        </w:rPr>
        <w:t xml:space="preserve"> </w:t>
      </w:r>
      <w:proofErr w:type="gramStart"/>
      <w:r w:rsidRPr="00EE7C0F">
        <w:rPr>
          <w:color w:val="000000" w:themeColor="text1"/>
          <w:kern w:val="0"/>
        </w:rPr>
        <w:t>данной</w:t>
      </w:r>
      <w:proofErr w:type="gramEnd"/>
      <w:r w:rsidRPr="00EE7C0F">
        <w:rPr>
          <w:color w:val="000000" w:themeColor="text1"/>
          <w:kern w:val="0"/>
        </w:rPr>
        <w:t xml:space="preserve"> статьей не имеет значения, высказано ли данное оскорбление лично, либо посредством направления сообщений, в том числе голосовых, в </w:t>
      </w:r>
      <w:proofErr w:type="spellStart"/>
      <w:r w:rsidRPr="00EE7C0F">
        <w:rPr>
          <w:color w:val="000000" w:themeColor="text1"/>
          <w:kern w:val="0"/>
        </w:rPr>
        <w:t>мессенджерах</w:t>
      </w:r>
      <w:proofErr w:type="spellEnd"/>
      <w:r w:rsidRPr="00EE7C0F">
        <w:rPr>
          <w:color w:val="000000" w:themeColor="text1"/>
          <w:kern w:val="0"/>
        </w:rPr>
        <w:t xml:space="preserve"> или в социальных сетях.</w:t>
      </w:r>
    </w:p>
    <w:p w:rsidR="00EE7C0F" w:rsidRPr="00EE7C0F" w:rsidRDefault="00EE7C0F" w:rsidP="00EE7C0F">
      <w:pPr>
        <w:ind w:firstLine="708"/>
        <w:jc w:val="both"/>
        <w:rPr>
          <w:color w:val="000000" w:themeColor="text1"/>
          <w:kern w:val="0"/>
        </w:rPr>
      </w:pPr>
      <w:r w:rsidRPr="00EE7C0F">
        <w:rPr>
          <w:color w:val="000000" w:themeColor="text1"/>
          <w:kern w:val="0"/>
        </w:rPr>
        <w:t>За совершение данного правонарушения может быть наложен административный штраф на граждан в размере от 3 тысяч до 5 тысяч рублей; на должностных лиц - от 30 тысяч до 50 тысяч рублей; на юридических лиц - от</w:t>
      </w:r>
      <w:r>
        <w:rPr>
          <w:color w:val="000000" w:themeColor="text1"/>
          <w:kern w:val="0"/>
        </w:rPr>
        <w:t xml:space="preserve"> 100 тысяч до 200 тысяч рублей.</w:t>
      </w:r>
    </w:p>
    <w:p w:rsidR="00EE7C0F" w:rsidRPr="00EE7C0F" w:rsidRDefault="00EE7C0F" w:rsidP="00EE7C0F">
      <w:pPr>
        <w:ind w:firstLine="708"/>
        <w:jc w:val="both"/>
        <w:rPr>
          <w:color w:val="000000" w:themeColor="text1"/>
          <w:kern w:val="0"/>
        </w:rPr>
      </w:pPr>
      <w:proofErr w:type="gramStart"/>
      <w:r w:rsidRPr="00EE7C0F">
        <w:rPr>
          <w:color w:val="000000" w:themeColor="text1"/>
          <w:kern w:val="0"/>
        </w:rPr>
        <w:t xml:space="preserve">В случае же, если оскорбительные выражения, унижающие честь и достоинство, будут размещены на страницах в социальных сетях в свободном доступе, предусматривающем возможность ознакомления с ними неопределенного круга лиц, то содеянное может быть квалифицировано по ч. 2 ст. 5.61 </w:t>
      </w:r>
      <w:proofErr w:type="spellStart"/>
      <w:r w:rsidRPr="00EE7C0F">
        <w:rPr>
          <w:color w:val="000000" w:themeColor="text1"/>
          <w:kern w:val="0"/>
        </w:rPr>
        <w:t>КоАП</w:t>
      </w:r>
      <w:proofErr w:type="spellEnd"/>
      <w:r w:rsidRPr="00EE7C0F">
        <w:rPr>
          <w:color w:val="000000" w:themeColor="text1"/>
          <w:kern w:val="0"/>
        </w:rPr>
        <w:t xml:space="preserve"> РФ, как  оскорбление, совершенное публично с использованием информационно-телекоммуникационных </w:t>
      </w:r>
      <w:r>
        <w:rPr>
          <w:color w:val="000000" w:themeColor="text1"/>
          <w:kern w:val="0"/>
        </w:rPr>
        <w:t>сетей, включая сеть «Интернет».</w:t>
      </w:r>
      <w:proofErr w:type="gramEnd"/>
    </w:p>
    <w:p w:rsidR="0038428D" w:rsidRPr="00D32608" w:rsidRDefault="00EE7C0F" w:rsidP="00EE7C0F">
      <w:pPr>
        <w:ind w:firstLine="708"/>
        <w:jc w:val="both"/>
      </w:pPr>
      <w:r w:rsidRPr="00EE7C0F">
        <w:rPr>
          <w:color w:val="000000" w:themeColor="text1"/>
          <w:kern w:val="0"/>
        </w:rPr>
        <w:t xml:space="preserve">За данные действия на виновного может быть наложен административный штраф на граждан в размере от 5 тысяч до 10 тысяч рублей; на должностных лиц - от 50 тысяч до 100 тысяч рублей; на юридических лиц - от 200 тысяч до 700 тысяч </w:t>
      </w:r>
      <w:proofErr w:type="spellStart"/>
      <w:r w:rsidRPr="00EE7C0F">
        <w:rPr>
          <w:color w:val="000000" w:themeColor="text1"/>
          <w:kern w:val="0"/>
        </w:rPr>
        <w:t>рублей</w:t>
      </w:r>
      <w:proofErr w:type="gramStart"/>
      <w:r w:rsidRPr="00EE7C0F">
        <w:rPr>
          <w:color w:val="000000" w:themeColor="text1"/>
          <w:kern w:val="0"/>
        </w:rPr>
        <w:t>.П</w:t>
      </w:r>
      <w:proofErr w:type="gramEnd"/>
      <w:r w:rsidRPr="00EE7C0F">
        <w:rPr>
          <w:color w:val="000000" w:themeColor="text1"/>
          <w:kern w:val="0"/>
        </w:rPr>
        <w:t>оскольку</w:t>
      </w:r>
      <w:proofErr w:type="spellEnd"/>
      <w:r w:rsidRPr="00EE7C0F">
        <w:rPr>
          <w:color w:val="000000" w:themeColor="text1"/>
          <w:kern w:val="0"/>
        </w:rPr>
        <w:t xml:space="preserve"> в соответствии со ст. 28.4 </w:t>
      </w:r>
      <w:proofErr w:type="spellStart"/>
      <w:r w:rsidRPr="00EE7C0F">
        <w:rPr>
          <w:color w:val="000000" w:themeColor="text1"/>
          <w:kern w:val="0"/>
        </w:rPr>
        <w:t>КоАП</w:t>
      </w:r>
      <w:proofErr w:type="spellEnd"/>
      <w:r w:rsidRPr="00EE7C0F">
        <w:rPr>
          <w:color w:val="000000" w:themeColor="text1"/>
          <w:kern w:val="0"/>
        </w:rPr>
        <w:t xml:space="preserve"> РФ дела об административных правонарушениях данной категории возбуждаются прокурором, в случае высказывания в Ваш адрес, в том числе в сети «Интернет», каких-либо оскорбительных выражений, унижающих честь и достоинство, следует обратиться в прокуратуру соответствующего района с заявлением о привлечении виновного к административной ответственности.</w:t>
      </w:r>
    </w:p>
    <w:p w:rsidR="0038428D" w:rsidRDefault="0038428D" w:rsidP="00EE7C0F">
      <w:pPr>
        <w:jc w:val="both"/>
      </w:pPr>
    </w:p>
    <w:p w:rsidR="008F5B9E" w:rsidRPr="00D32608" w:rsidRDefault="008F5B9E" w:rsidP="008F4AF3"/>
    <w:p w:rsidR="0038428D" w:rsidRPr="00D32608" w:rsidRDefault="0038428D" w:rsidP="0038428D">
      <w:pPr>
        <w:jc w:val="both"/>
        <w:rPr>
          <w:iCs/>
          <w:color w:val="000000" w:themeColor="text1"/>
        </w:rPr>
      </w:pPr>
      <w:r w:rsidRPr="00D32608">
        <w:rPr>
          <w:color w:val="000000" w:themeColor="text1"/>
        </w:rPr>
        <w:t>Прокуратура Киржачского района</w:t>
      </w:r>
    </w:p>
    <w:p w:rsidR="0038428D" w:rsidRPr="00D32608" w:rsidRDefault="0038428D" w:rsidP="0038428D">
      <w:pPr>
        <w:autoSpaceDE w:val="0"/>
        <w:autoSpaceDN w:val="0"/>
        <w:adjustRightInd w:val="0"/>
        <w:spacing w:line="240" w:lineRule="exact"/>
        <w:jc w:val="both"/>
        <w:rPr>
          <w:color w:val="000000" w:themeColor="text1"/>
          <w:sz w:val="24"/>
          <w:szCs w:val="24"/>
        </w:rPr>
      </w:pPr>
    </w:p>
    <w:p w:rsidR="0038428D" w:rsidRPr="00D32608" w:rsidRDefault="0038428D" w:rsidP="0038428D">
      <w:pPr>
        <w:autoSpaceDE w:val="0"/>
        <w:autoSpaceDN w:val="0"/>
        <w:adjustRightInd w:val="0"/>
        <w:spacing w:line="240" w:lineRule="exact"/>
        <w:jc w:val="both"/>
        <w:rPr>
          <w:color w:val="000000" w:themeColor="text1"/>
          <w:sz w:val="24"/>
          <w:szCs w:val="24"/>
        </w:rPr>
      </w:pPr>
    </w:p>
    <w:p w:rsidR="001D02CA" w:rsidRDefault="001D02CA" w:rsidP="0038428D">
      <w:pPr>
        <w:pStyle w:val="2"/>
        <w:shd w:val="clear" w:color="auto" w:fill="FFFFFF"/>
        <w:spacing w:before="0" w:beforeAutospacing="0" w:after="375" w:afterAutospacing="0"/>
        <w:rPr>
          <w:bCs w:val="0"/>
          <w:color w:val="000000" w:themeColor="text1"/>
          <w:sz w:val="28"/>
          <w:szCs w:val="28"/>
        </w:rPr>
      </w:pPr>
    </w:p>
    <w:p w:rsidR="004D214E" w:rsidRDefault="004D214E" w:rsidP="0038428D">
      <w:pPr>
        <w:pStyle w:val="2"/>
        <w:shd w:val="clear" w:color="auto" w:fill="FFFFFF"/>
        <w:spacing w:before="0" w:beforeAutospacing="0" w:after="375" w:afterAutospacing="0"/>
        <w:rPr>
          <w:bCs w:val="0"/>
          <w:color w:val="000000" w:themeColor="text1"/>
          <w:sz w:val="28"/>
          <w:szCs w:val="28"/>
        </w:rPr>
      </w:pPr>
    </w:p>
    <w:p w:rsidR="003B581F" w:rsidRDefault="003B581F" w:rsidP="0038428D">
      <w:pPr>
        <w:pStyle w:val="2"/>
        <w:shd w:val="clear" w:color="auto" w:fill="FFFFFF"/>
        <w:spacing w:before="0" w:beforeAutospacing="0" w:after="375" w:afterAutospacing="0"/>
        <w:rPr>
          <w:bCs w:val="0"/>
          <w:color w:val="000000" w:themeColor="text1"/>
          <w:sz w:val="28"/>
          <w:szCs w:val="28"/>
        </w:rPr>
      </w:pPr>
    </w:p>
    <w:p w:rsidR="003B581F" w:rsidRDefault="003B581F" w:rsidP="0038428D">
      <w:pPr>
        <w:pStyle w:val="2"/>
        <w:shd w:val="clear" w:color="auto" w:fill="FFFFFF"/>
        <w:spacing w:before="0" w:beforeAutospacing="0" w:after="375" w:afterAutospacing="0"/>
        <w:rPr>
          <w:bCs w:val="0"/>
          <w:color w:val="000000" w:themeColor="text1"/>
          <w:sz w:val="28"/>
          <w:szCs w:val="28"/>
        </w:rPr>
      </w:pPr>
    </w:p>
    <w:p w:rsidR="00B52962" w:rsidRDefault="00DF7F13" w:rsidP="00312182">
      <w:pPr>
        <w:pStyle w:val="2"/>
        <w:shd w:val="clear" w:color="auto" w:fill="FFFFFF"/>
        <w:spacing w:before="0" w:beforeAutospacing="0" w:after="0" w:afterAutospacing="0"/>
        <w:jc w:val="center"/>
        <w:rPr>
          <w:bCs w:val="0"/>
          <w:color w:val="000000" w:themeColor="text1"/>
          <w:sz w:val="28"/>
          <w:szCs w:val="28"/>
        </w:rPr>
      </w:pPr>
      <w:r w:rsidRPr="00D32608">
        <w:rPr>
          <w:bCs w:val="0"/>
          <w:color w:val="000000" w:themeColor="text1"/>
          <w:sz w:val="28"/>
          <w:szCs w:val="28"/>
        </w:rPr>
        <w:lastRenderedPageBreak/>
        <w:t xml:space="preserve"> </w:t>
      </w:r>
      <w:r w:rsidR="0038428D" w:rsidRPr="00D32608">
        <w:rPr>
          <w:bCs w:val="0"/>
          <w:color w:val="000000" w:themeColor="text1"/>
          <w:sz w:val="28"/>
          <w:szCs w:val="28"/>
        </w:rPr>
        <w:t>«</w:t>
      </w:r>
      <w:r w:rsidR="00EE7C0F" w:rsidRPr="00EE7C0F">
        <w:rPr>
          <w:bCs w:val="0"/>
          <w:color w:val="000000" w:themeColor="text1"/>
          <w:sz w:val="28"/>
          <w:szCs w:val="28"/>
          <w:shd w:val="clear" w:color="auto" w:fill="FFFFFF"/>
        </w:rPr>
        <w:t>Изменены условия исполнения обязательств по государственным контрактам</w:t>
      </w:r>
      <w:r w:rsidR="0038428D" w:rsidRPr="00D32608">
        <w:rPr>
          <w:bCs w:val="0"/>
          <w:color w:val="000000" w:themeColor="text1"/>
          <w:sz w:val="28"/>
          <w:szCs w:val="28"/>
        </w:rPr>
        <w:t>»</w:t>
      </w:r>
    </w:p>
    <w:p w:rsidR="00312182" w:rsidRPr="003B581F" w:rsidRDefault="00312182" w:rsidP="00312182">
      <w:pPr>
        <w:pStyle w:val="2"/>
        <w:shd w:val="clear" w:color="auto" w:fill="FFFFFF"/>
        <w:spacing w:before="0" w:beforeAutospacing="0" w:after="0" w:afterAutospacing="0"/>
        <w:jc w:val="center"/>
        <w:rPr>
          <w:bCs w:val="0"/>
          <w:color w:val="000000" w:themeColor="text1"/>
          <w:sz w:val="28"/>
          <w:szCs w:val="28"/>
        </w:rPr>
      </w:pPr>
    </w:p>
    <w:p w:rsidR="00EE7C0F" w:rsidRPr="00EE7C0F" w:rsidRDefault="00EE7C0F" w:rsidP="00EE7C0F">
      <w:pPr>
        <w:ind w:firstLine="708"/>
        <w:jc w:val="both"/>
        <w:rPr>
          <w:kern w:val="0"/>
          <w:shd w:val="clear" w:color="auto" w:fill="FFFFFF"/>
        </w:rPr>
      </w:pPr>
      <w:proofErr w:type="gramStart"/>
      <w:r w:rsidRPr="00EE7C0F">
        <w:rPr>
          <w:kern w:val="0"/>
          <w:shd w:val="clear" w:color="auto" w:fill="FFFFFF"/>
        </w:rPr>
        <w:t>Постановлением Правительства Российской Федерации от 21.03.2022 №417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сокращен максимальный срок оплаты услуг представителей малого и среднего бизнеса по заключенным с заказчиками до</w:t>
      </w:r>
      <w:r>
        <w:rPr>
          <w:kern w:val="0"/>
          <w:shd w:val="clear" w:color="auto" w:fill="FFFFFF"/>
        </w:rPr>
        <w:t>говорам с 15 до 7 рабочих дней.</w:t>
      </w:r>
      <w:proofErr w:type="gramEnd"/>
    </w:p>
    <w:p w:rsidR="0038428D" w:rsidRPr="00D32608" w:rsidRDefault="00EE7C0F" w:rsidP="00EE7C0F">
      <w:pPr>
        <w:ind w:firstLine="708"/>
        <w:jc w:val="both"/>
        <w:rPr>
          <w:kern w:val="0"/>
        </w:rPr>
      </w:pPr>
      <w:r w:rsidRPr="00EE7C0F">
        <w:rPr>
          <w:kern w:val="0"/>
          <w:shd w:val="clear" w:color="auto" w:fill="FFFFFF"/>
        </w:rPr>
        <w:t>Также, согласно внесенным изменениям, поставщики, не исполнившие свои обязательства по государственным контрактам, не подлежат включению в реестр недобросовестных поставщиков, если исполнение оказалось невозможным в связи с введением санкций. Данное правило не распространяется на случаи, когда поставщик (подрядчик, исполнитель) отказался от исполнения контракта по причине введения санкций и (или) мер ограничительного характера в отношении заказчика».</w:t>
      </w:r>
    </w:p>
    <w:p w:rsidR="0038428D" w:rsidRPr="00B52962" w:rsidRDefault="0038428D" w:rsidP="008F4AF3">
      <w:pPr>
        <w:rPr>
          <w:szCs w:val="24"/>
        </w:rPr>
      </w:pPr>
    </w:p>
    <w:p w:rsidR="0038428D" w:rsidRPr="00B52962" w:rsidRDefault="0038428D" w:rsidP="008F4AF3">
      <w:pPr>
        <w:rPr>
          <w:szCs w:val="24"/>
        </w:rPr>
      </w:pPr>
    </w:p>
    <w:p w:rsidR="0038428D" w:rsidRPr="00D32608" w:rsidRDefault="0038428D" w:rsidP="0038428D">
      <w:pPr>
        <w:jc w:val="both"/>
        <w:rPr>
          <w:color w:val="000000" w:themeColor="text1"/>
        </w:rPr>
      </w:pPr>
      <w:r w:rsidRPr="00D32608">
        <w:rPr>
          <w:color w:val="000000" w:themeColor="text1"/>
        </w:rPr>
        <w:t>Прокуратура Киржачского района</w:t>
      </w: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8F5B9E" w:rsidRDefault="008F5B9E"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EE7C0F" w:rsidRDefault="00EE7C0F" w:rsidP="001D02CA">
      <w:pPr>
        <w:autoSpaceDE w:val="0"/>
        <w:autoSpaceDN w:val="0"/>
        <w:adjustRightInd w:val="0"/>
        <w:spacing w:line="240" w:lineRule="exact"/>
        <w:rPr>
          <w:b/>
          <w:bCs/>
          <w:color w:val="000000" w:themeColor="text1"/>
          <w:shd w:val="clear" w:color="auto" w:fill="FFFFFF"/>
        </w:rPr>
      </w:pPr>
    </w:p>
    <w:p w:rsidR="003B581F" w:rsidRDefault="003B581F" w:rsidP="001D02CA">
      <w:pPr>
        <w:autoSpaceDE w:val="0"/>
        <w:autoSpaceDN w:val="0"/>
        <w:adjustRightInd w:val="0"/>
        <w:spacing w:line="240" w:lineRule="exact"/>
        <w:rPr>
          <w:b/>
          <w:bCs/>
          <w:color w:val="000000" w:themeColor="text1"/>
          <w:shd w:val="clear" w:color="auto" w:fill="FFFFFF"/>
        </w:rPr>
      </w:pPr>
    </w:p>
    <w:p w:rsidR="003B581F" w:rsidRDefault="003B581F" w:rsidP="001D02CA">
      <w:pPr>
        <w:autoSpaceDE w:val="0"/>
        <w:autoSpaceDN w:val="0"/>
        <w:adjustRightInd w:val="0"/>
        <w:spacing w:line="240" w:lineRule="exact"/>
        <w:rPr>
          <w:b/>
          <w:bCs/>
          <w:color w:val="000000" w:themeColor="text1"/>
          <w:shd w:val="clear" w:color="auto" w:fill="FFFFFF"/>
        </w:rPr>
      </w:pPr>
    </w:p>
    <w:p w:rsidR="003B581F" w:rsidRDefault="003B581F" w:rsidP="001D02CA">
      <w:pPr>
        <w:autoSpaceDE w:val="0"/>
        <w:autoSpaceDN w:val="0"/>
        <w:adjustRightInd w:val="0"/>
        <w:spacing w:line="240" w:lineRule="exact"/>
        <w:rPr>
          <w:b/>
          <w:bCs/>
          <w:color w:val="000000" w:themeColor="text1"/>
          <w:shd w:val="clear" w:color="auto" w:fill="FFFFFF"/>
        </w:rPr>
      </w:pPr>
    </w:p>
    <w:p w:rsidR="003B581F" w:rsidRDefault="003B581F" w:rsidP="001D02CA">
      <w:pPr>
        <w:autoSpaceDE w:val="0"/>
        <w:autoSpaceDN w:val="0"/>
        <w:adjustRightInd w:val="0"/>
        <w:spacing w:line="240" w:lineRule="exact"/>
        <w:rPr>
          <w:b/>
          <w:bCs/>
          <w:color w:val="000000" w:themeColor="text1"/>
          <w:shd w:val="clear" w:color="auto" w:fill="FFFFFF"/>
        </w:rPr>
      </w:pPr>
    </w:p>
    <w:p w:rsidR="003B581F" w:rsidRDefault="003B581F" w:rsidP="001D02CA">
      <w:pPr>
        <w:autoSpaceDE w:val="0"/>
        <w:autoSpaceDN w:val="0"/>
        <w:adjustRightInd w:val="0"/>
        <w:spacing w:line="240" w:lineRule="exact"/>
        <w:rPr>
          <w:b/>
          <w:bCs/>
          <w:color w:val="000000" w:themeColor="text1"/>
          <w:shd w:val="clear" w:color="auto" w:fill="FFFFFF"/>
        </w:rPr>
      </w:pPr>
    </w:p>
    <w:p w:rsidR="003B581F" w:rsidRDefault="003B581F" w:rsidP="001D02CA">
      <w:pPr>
        <w:autoSpaceDE w:val="0"/>
        <w:autoSpaceDN w:val="0"/>
        <w:adjustRightInd w:val="0"/>
        <w:spacing w:line="240" w:lineRule="exact"/>
        <w:rPr>
          <w:b/>
          <w:bCs/>
          <w:color w:val="000000" w:themeColor="text1"/>
          <w:shd w:val="clear" w:color="auto" w:fill="FFFFFF"/>
        </w:rPr>
      </w:pPr>
    </w:p>
    <w:p w:rsidR="003B581F" w:rsidRDefault="003B581F" w:rsidP="001D02CA">
      <w:pPr>
        <w:autoSpaceDE w:val="0"/>
        <w:autoSpaceDN w:val="0"/>
        <w:adjustRightInd w:val="0"/>
        <w:spacing w:line="240" w:lineRule="exact"/>
        <w:rPr>
          <w:b/>
          <w:bCs/>
          <w:color w:val="000000" w:themeColor="text1"/>
          <w:shd w:val="clear" w:color="auto" w:fill="FFFFFF"/>
        </w:rPr>
      </w:pPr>
    </w:p>
    <w:p w:rsidR="003B581F" w:rsidRPr="00D32608" w:rsidRDefault="003B581F" w:rsidP="001D02CA">
      <w:pPr>
        <w:autoSpaceDE w:val="0"/>
        <w:autoSpaceDN w:val="0"/>
        <w:adjustRightInd w:val="0"/>
        <w:spacing w:line="240" w:lineRule="exact"/>
        <w:rPr>
          <w:b/>
          <w:bCs/>
          <w:color w:val="000000" w:themeColor="text1"/>
          <w:shd w:val="clear" w:color="auto" w:fill="FFFFFF"/>
        </w:rPr>
      </w:pPr>
    </w:p>
    <w:p w:rsidR="00312182" w:rsidRDefault="0038428D" w:rsidP="00312182">
      <w:pPr>
        <w:pStyle w:val="2"/>
        <w:spacing w:before="0" w:beforeAutospacing="0" w:after="0" w:afterAutospacing="0"/>
        <w:jc w:val="center"/>
        <w:rPr>
          <w:sz w:val="28"/>
          <w:szCs w:val="28"/>
          <w:shd w:val="clear" w:color="auto" w:fill="FFFFFF"/>
        </w:rPr>
      </w:pPr>
      <w:r w:rsidRPr="003B581F">
        <w:rPr>
          <w:sz w:val="28"/>
          <w:szCs w:val="28"/>
          <w:shd w:val="clear" w:color="auto" w:fill="FFFFFF"/>
        </w:rPr>
        <w:lastRenderedPageBreak/>
        <w:t>«</w:t>
      </w:r>
      <w:r w:rsidR="007E4A51" w:rsidRPr="007E4A51">
        <w:rPr>
          <w:sz w:val="28"/>
          <w:szCs w:val="28"/>
          <w:shd w:val="clear" w:color="auto" w:fill="FFFFFF"/>
        </w:rPr>
        <w:t>Лица, находящиеся под стражей, смогут получить либо заменить паспорт гражданина Российской Федерации</w:t>
      </w:r>
      <w:r w:rsidRPr="003B581F">
        <w:rPr>
          <w:sz w:val="28"/>
          <w:szCs w:val="28"/>
          <w:shd w:val="clear" w:color="auto" w:fill="FFFFFF"/>
        </w:rPr>
        <w:t>»</w:t>
      </w:r>
    </w:p>
    <w:p w:rsidR="00312182" w:rsidRPr="006B0535" w:rsidRDefault="00312182" w:rsidP="00312182">
      <w:pPr>
        <w:pStyle w:val="2"/>
        <w:spacing w:before="0" w:beforeAutospacing="0" w:after="0" w:afterAutospacing="0"/>
        <w:jc w:val="center"/>
        <w:rPr>
          <w:sz w:val="28"/>
          <w:szCs w:val="28"/>
          <w:shd w:val="clear" w:color="auto" w:fill="FFFFFF"/>
        </w:rPr>
      </w:pPr>
    </w:p>
    <w:p w:rsidR="007E4A51" w:rsidRDefault="007E4A51" w:rsidP="007E4A51">
      <w:pPr>
        <w:pStyle w:val="a7"/>
        <w:shd w:val="clear" w:color="auto" w:fill="FFFFFF"/>
        <w:spacing w:before="0" w:beforeAutospacing="0" w:after="0" w:afterAutospacing="0"/>
        <w:ind w:firstLine="708"/>
        <w:jc w:val="both"/>
        <w:rPr>
          <w:rFonts w:ascii="Roboto" w:hAnsi="Roboto"/>
          <w:color w:val="333333"/>
          <w:sz w:val="22"/>
          <w:szCs w:val="22"/>
        </w:rPr>
      </w:pPr>
      <w:proofErr w:type="gramStart"/>
      <w:r>
        <w:rPr>
          <w:color w:val="333333"/>
          <w:sz w:val="28"/>
          <w:szCs w:val="28"/>
        </w:rPr>
        <w:t>Согласно Федеральному закону (ред. от 25.02.2022 № 28-ФЗ) «О содержании под стражей подозреваемых и обвиняемых в совершении преступлений», с 25 августа 2022 года подозреваемые и обвиняемые, заключенные под стражу и содержащиеся в следственных изоляторах и тюрьмах, имеют право подавать через администрацию следственного изолятора заявление о выдаче (замене) паспорта гражданина РФ с приложением всех необходимых документов.</w:t>
      </w:r>
      <w:proofErr w:type="gramEnd"/>
    </w:p>
    <w:p w:rsidR="007E4A51" w:rsidRDefault="007E4A51" w:rsidP="007E4A51">
      <w:pPr>
        <w:pStyle w:val="a7"/>
        <w:shd w:val="clear" w:color="auto" w:fill="FFFFFF"/>
        <w:spacing w:before="0" w:beforeAutospacing="0" w:after="0" w:afterAutospacing="0"/>
        <w:ind w:firstLine="708"/>
        <w:jc w:val="both"/>
        <w:rPr>
          <w:rFonts w:ascii="Roboto" w:hAnsi="Roboto"/>
          <w:color w:val="333333"/>
          <w:sz w:val="22"/>
          <w:szCs w:val="22"/>
        </w:rPr>
      </w:pPr>
      <w:r>
        <w:rPr>
          <w:color w:val="333333"/>
          <w:sz w:val="28"/>
          <w:szCs w:val="28"/>
        </w:rPr>
        <w:t>Администрация следственного изолятора осуществляет прием указанных заявления и документов и их направление в территориальный уполномоченный федеральный орган для оформления паспорта      гражданина РФ.</w:t>
      </w:r>
    </w:p>
    <w:p w:rsidR="007E4A51" w:rsidRDefault="007E4A51" w:rsidP="007E4A51">
      <w:pPr>
        <w:pStyle w:val="a7"/>
        <w:shd w:val="clear" w:color="auto" w:fill="FFFFFF"/>
        <w:spacing w:before="0" w:beforeAutospacing="0" w:after="0" w:afterAutospacing="0"/>
        <w:ind w:firstLine="708"/>
        <w:jc w:val="both"/>
        <w:rPr>
          <w:rFonts w:ascii="Roboto" w:hAnsi="Roboto"/>
          <w:color w:val="333333"/>
          <w:sz w:val="22"/>
          <w:szCs w:val="22"/>
        </w:rPr>
      </w:pPr>
      <w:r>
        <w:rPr>
          <w:color w:val="333333"/>
          <w:sz w:val="28"/>
          <w:szCs w:val="28"/>
        </w:rPr>
        <w:t>Оформленный паспорт передается администрации следственного изолятора для приобщения к личному делу подозреваемого  или обвиняемого.</w:t>
      </w:r>
    </w:p>
    <w:p w:rsidR="007E4A51" w:rsidRDefault="007E4A51" w:rsidP="007E4A51">
      <w:pPr>
        <w:pStyle w:val="a7"/>
        <w:shd w:val="clear" w:color="auto" w:fill="FFFFFF"/>
        <w:spacing w:before="0" w:beforeAutospacing="0" w:after="0" w:afterAutospacing="0"/>
        <w:ind w:firstLine="708"/>
        <w:jc w:val="both"/>
        <w:rPr>
          <w:rFonts w:ascii="Roboto" w:hAnsi="Roboto"/>
          <w:color w:val="333333"/>
          <w:sz w:val="22"/>
          <w:szCs w:val="22"/>
        </w:rPr>
      </w:pPr>
      <w:r>
        <w:rPr>
          <w:color w:val="333333"/>
          <w:sz w:val="28"/>
          <w:szCs w:val="28"/>
        </w:rPr>
        <w:t>В случае отсутствия денежных средств на его лицевом счете расходы, связанные с оформлением паспорта, осуществляются за счет средств федерального бюджета.</w:t>
      </w:r>
    </w:p>
    <w:p w:rsidR="007E4A51" w:rsidRDefault="007E4A51" w:rsidP="007E4A51">
      <w:pPr>
        <w:pStyle w:val="a7"/>
        <w:shd w:val="clear" w:color="auto" w:fill="FFFFFF"/>
        <w:spacing w:before="0" w:beforeAutospacing="0"/>
        <w:ind w:firstLine="708"/>
        <w:jc w:val="both"/>
        <w:rPr>
          <w:rFonts w:ascii="Roboto" w:hAnsi="Roboto"/>
          <w:color w:val="333333"/>
          <w:sz w:val="22"/>
          <w:szCs w:val="22"/>
        </w:rPr>
      </w:pPr>
      <w:r>
        <w:rPr>
          <w:color w:val="333333"/>
          <w:sz w:val="28"/>
          <w:szCs w:val="28"/>
        </w:rPr>
        <w:t>Одновременно закреплена обязанность лица или органа, в производстве которых находится уголовное дело, изымать у подозреваемого или обвиняемого паспорт гражданина РФ или иной документ, удостоверяющий личность, для приобщения к личному делу. В случае освобождения из-под стражи подозреваемому или обвиняемому возвращаются паспорт гражданина Российской Федерации и (или) иной документ, удостоверяющий личность.</w:t>
      </w:r>
    </w:p>
    <w:p w:rsidR="00DF7F13" w:rsidRPr="00B52962" w:rsidRDefault="00DF7F13" w:rsidP="00733490">
      <w:pPr>
        <w:pStyle w:val="a7"/>
        <w:shd w:val="clear" w:color="auto" w:fill="FFFFFF"/>
        <w:spacing w:before="0" w:beforeAutospacing="0" w:after="0" w:afterAutospacing="0"/>
        <w:jc w:val="both"/>
        <w:rPr>
          <w:sz w:val="28"/>
          <w:szCs w:val="28"/>
        </w:rPr>
      </w:pPr>
    </w:p>
    <w:p w:rsidR="00DF7F13" w:rsidRPr="00B52962" w:rsidRDefault="00DF7F13" w:rsidP="00B52962">
      <w:pPr>
        <w:pStyle w:val="a7"/>
        <w:shd w:val="clear" w:color="auto" w:fill="FFFFFF"/>
        <w:spacing w:before="0" w:beforeAutospacing="0" w:after="0" w:afterAutospacing="0"/>
        <w:jc w:val="both"/>
        <w:rPr>
          <w:sz w:val="28"/>
          <w:szCs w:val="28"/>
        </w:rPr>
      </w:pPr>
    </w:p>
    <w:p w:rsidR="002C6E3E" w:rsidRPr="00B52962" w:rsidRDefault="002C6E3E" w:rsidP="00B52962">
      <w:pPr>
        <w:pStyle w:val="a7"/>
        <w:shd w:val="clear" w:color="auto" w:fill="FFFFFF"/>
        <w:spacing w:before="0" w:beforeAutospacing="0" w:after="0" w:afterAutospacing="0"/>
        <w:jc w:val="both"/>
        <w:rPr>
          <w:sz w:val="28"/>
          <w:szCs w:val="28"/>
        </w:rPr>
      </w:pPr>
    </w:p>
    <w:p w:rsidR="00DF7F13" w:rsidRPr="00B52962" w:rsidRDefault="0038428D" w:rsidP="00B52962">
      <w:pPr>
        <w:pStyle w:val="a7"/>
        <w:shd w:val="clear" w:color="auto" w:fill="FFFFFF"/>
        <w:spacing w:before="0" w:beforeAutospacing="0" w:after="0" w:afterAutospacing="0"/>
        <w:jc w:val="both"/>
        <w:rPr>
          <w:sz w:val="28"/>
          <w:szCs w:val="28"/>
        </w:rPr>
      </w:pPr>
      <w:r w:rsidRPr="00B52962">
        <w:rPr>
          <w:sz w:val="28"/>
          <w:szCs w:val="28"/>
        </w:rPr>
        <w:t>Прокуратура Киржачского района</w:t>
      </w:r>
    </w:p>
    <w:p w:rsidR="00B52962" w:rsidRDefault="00B52962" w:rsidP="00B52962">
      <w:pPr>
        <w:pStyle w:val="a7"/>
        <w:shd w:val="clear" w:color="auto" w:fill="FFFFFF"/>
        <w:spacing w:before="0" w:beforeAutospacing="0" w:after="0" w:afterAutospacing="0"/>
        <w:jc w:val="both"/>
        <w:rPr>
          <w:color w:val="000000" w:themeColor="text1"/>
          <w:sz w:val="28"/>
          <w:szCs w:val="28"/>
        </w:rPr>
      </w:pPr>
    </w:p>
    <w:p w:rsidR="00B52962" w:rsidRDefault="00B52962" w:rsidP="00DF7F13">
      <w:pPr>
        <w:pStyle w:val="a7"/>
        <w:shd w:val="clear" w:color="auto" w:fill="FFFFFF"/>
        <w:spacing w:before="0" w:beforeAutospacing="0" w:after="0" w:afterAutospacing="0"/>
        <w:jc w:val="both"/>
        <w:rPr>
          <w:color w:val="000000" w:themeColor="text1"/>
          <w:sz w:val="28"/>
          <w:szCs w:val="28"/>
        </w:rPr>
      </w:pPr>
    </w:p>
    <w:p w:rsidR="00B52962" w:rsidRDefault="00B52962" w:rsidP="00DF7F13">
      <w:pPr>
        <w:pStyle w:val="a7"/>
        <w:shd w:val="clear" w:color="auto" w:fill="FFFFFF"/>
        <w:spacing w:before="0" w:beforeAutospacing="0" w:after="0" w:afterAutospacing="0"/>
        <w:jc w:val="both"/>
        <w:rPr>
          <w:color w:val="000000" w:themeColor="text1"/>
          <w:sz w:val="28"/>
          <w:szCs w:val="28"/>
        </w:rPr>
      </w:pPr>
    </w:p>
    <w:p w:rsidR="00B52962" w:rsidRDefault="00B52962" w:rsidP="00DF7F13">
      <w:pPr>
        <w:pStyle w:val="a7"/>
        <w:shd w:val="clear" w:color="auto" w:fill="FFFFFF"/>
        <w:spacing w:before="0" w:beforeAutospacing="0" w:after="0" w:afterAutospacing="0"/>
        <w:jc w:val="both"/>
        <w:rPr>
          <w:color w:val="000000" w:themeColor="text1"/>
          <w:sz w:val="28"/>
          <w:szCs w:val="28"/>
        </w:rPr>
      </w:pPr>
    </w:p>
    <w:p w:rsidR="00B52962" w:rsidRDefault="00B52962" w:rsidP="00DF7F13">
      <w:pPr>
        <w:pStyle w:val="a7"/>
        <w:shd w:val="clear" w:color="auto" w:fill="FFFFFF"/>
        <w:spacing w:before="0" w:beforeAutospacing="0" w:after="0" w:afterAutospacing="0"/>
        <w:jc w:val="both"/>
        <w:rPr>
          <w:color w:val="000000" w:themeColor="text1"/>
          <w:sz w:val="28"/>
          <w:szCs w:val="28"/>
        </w:rPr>
      </w:pPr>
    </w:p>
    <w:p w:rsidR="00B52962" w:rsidRDefault="00B52962" w:rsidP="00DF7F13">
      <w:pPr>
        <w:pStyle w:val="a7"/>
        <w:shd w:val="clear" w:color="auto" w:fill="FFFFFF"/>
        <w:spacing w:before="0" w:beforeAutospacing="0" w:after="0" w:afterAutospacing="0"/>
        <w:jc w:val="both"/>
        <w:rPr>
          <w:color w:val="000000" w:themeColor="text1"/>
          <w:sz w:val="28"/>
          <w:szCs w:val="28"/>
        </w:rPr>
      </w:pPr>
    </w:p>
    <w:p w:rsidR="00B52962" w:rsidRDefault="00B52962" w:rsidP="00DF7F13">
      <w:pPr>
        <w:pStyle w:val="a7"/>
        <w:shd w:val="clear" w:color="auto" w:fill="FFFFFF"/>
        <w:spacing w:before="0" w:beforeAutospacing="0" w:after="0" w:afterAutospacing="0"/>
        <w:jc w:val="both"/>
        <w:rPr>
          <w:color w:val="000000" w:themeColor="text1"/>
          <w:sz w:val="28"/>
          <w:szCs w:val="28"/>
        </w:rPr>
      </w:pPr>
    </w:p>
    <w:p w:rsidR="00B52962" w:rsidRDefault="00B52962" w:rsidP="00DF7F13">
      <w:pPr>
        <w:pStyle w:val="a7"/>
        <w:shd w:val="clear" w:color="auto" w:fill="FFFFFF"/>
        <w:spacing w:before="0" w:beforeAutospacing="0" w:after="0" w:afterAutospacing="0"/>
        <w:jc w:val="both"/>
        <w:rPr>
          <w:iCs/>
          <w:color w:val="000000" w:themeColor="text1"/>
          <w:sz w:val="28"/>
          <w:szCs w:val="28"/>
        </w:rPr>
      </w:pPr>
    </w:p>
    <w:p w:rsidR="00B52962" w:rsidRDefault="00B52962" w:rsidP="00DF7F13">
      <w:pPr>
        <w:pStyle w:val="a7"/>
        <w:shd w:val="clear" w:color="auto" w:fill="FFFFFF"/>
        <w:spacing w:before="0" w:beforeAutospacing="0" w:after="0" w:afterAutospacing="0"/>
        <w:jc w:val="both"/>
        <w:rPr>
          <w:iCs/>
          <w:color w:val="000000" w:themeColor="text1"/>
          <w:sz w:val="28"/>
          <w:szCs w:val="28"/>
        </w:rPr>
      </w:pPr>
    </w:p>
    <w:p w:rsidR="00B52962" w:rsidRDefault="00B52962" w:rsidP="00DF7F13">
      <w:pPr>
        <w:pStyle w:val="a7"/>
        <w:shd w:val="clear" w:color="auto" w:fill="FFFFFF"/>
        <w:spacing w:before="0" w:beforeAutospacing="0" w:after="0" w:afterAutospacing="0"/>
        <w:jc w:val="both"/>
        <w:rPr>
          <w:iCs/>
          <w:color w:val="000000" w:themeColor="text1"/>
          <w:sz w:val="28"/>
          <w:szCs w:val="28"/>
        </w:rPr>
      </w:pPr>
    </w:p>
    <w:p w:rsidR="00B52962" w:rsidRDefault="00B52962" w:rsidP="00DF7F13">
      <w:pPr>
        <w:pStyle w:val="a7"/>
        <w:shd w:val="clear" w:color="auto" w:fill="FFFFFF"/>
        <w:spacing w:before="0" w:beforeAutospacing="0" w:after="0" w:afterAutospacing="0"/>
        <w:jc w:val="both"/>
        <w:rPr>
          <w:iCs/>
          <w:color w:val="000000" w:themeColor="text1"/>
          <w:sz w:val="28"/>
          <w:szCs w:val="28"/>
        </w:rPr>
      </w:pPr>
    </w:p>
    <w:p w:rsidR="00B52962" w:rsidRDefault="00B52962" w:rsidP="00DF7F13">
      <w:pPr>
        <w:pStyle w:val="a7"/>
        <w:shd w:val="clear" w:color="auto" w:fill="FFFFFF"/>
        <w:spacing w:before="0" w:beforeAutospacing="0" w:after="0" w:afterAutospacing="0"/>
        <w:jc w:val="both"/>
        <w:rPr>
          <w:iCs/>
          <w:color w:val="000000" w:themeColor="text1"/>
          <w:sz w:val="28"/>
          <w:szCs w:val="28"/>
        </w:rPr>
      </w:pPr>
    </w:p>
    <w:p w:rsidR="00B52962" w:rsidRDefault="00B52962" w:rsidP="00DF7F13">
      <w:pPr>
        <w:pStyle w:val="a7"/>
        <w:shd w:val="clear" w:color="auto" w:fill="FFFFFF"/>
        <w:spacing w:before="0" w:beforeAutospacing="0" w:after="0" w:afterAutospacing="0"/>
        <w:jc w:val="both"/>
        <w:rPr>
          <w:iCs/>
          <w:color w:val="000000" w:themeColor="text1"/>
          <w:sz w:val="28"/>
          <w:szCs w:val="28"/>
        </w:rPr>
      </w:pPr>
    </w:p>
    <w:p w:rsidR="007E4A51" w:rsidRDefault="007E4A51" w:rsidP="00733490">
      <w:pPr>
        <w:autoSpaceDE w:val="0"/>
        <w:autoSpaceDN w:val="0"/>
        <w:adjustRightInd w:val="0"/>
        <w:spacing w:line="240" w:lineRule="exact"/>
        <w:rPr>
          <w:iCs/>
          <w:color w:val="000000" w:themeColor="text1"/>
          <w:kern w:val="0"/>
        </w:rPr>
      </w:pPr>
    </w:p>
    <w:p w:rsidR="007E4A51" w:rsidRDefault="007E4A51" w:rsidP="00733490">
      <w:pPr>
        <w:autoSpaceDE w:val="0"/>
        <w:autoSpaceDN w:val="0"/>
        <w:adjustRightInd w:val="0"/>
        <w:spacing w:line="240" w:lineRule="exact"/>
        <w:rPr>
          <w:iCs/>
          <w:color w:val="000000" w:themeColor="text1"/>
          <w:kern w:val="0"/>
        </w:rPr>
      </w:pPr>
    </w:p>
    <w:p w:rsidR="0038428D" w:rsidRPr="00D32608" w:rsidRDefault="00DF023A" w:rsidP="0038428D">
      <w:pPr>
        <w:autoSpaceDE w:val="0"/>
        <w:autoSpaceDN w:val="0"/>
        <w:adjustRightInd w:val="0"/>
        <w:spacing w:line="240" w:lineRule="exact"/>
        <w:jc w:val="center"/>
        <w:rPr>
          <w:color w:val="000000" w:themeColor="text1"/>
        </w:rPr>
      </w:pPr>
      <w:r w:rsidRPr="00D32608">
        <w:rPr>
          <w:b/>
          <w:bCs/>
          <w:color w:val="000000" w:themeColor="text1"/>
          <w:shd w:val="clear" w:color="auto" w:fill="FFFFFF"/>
        </w:rPr>
        <w:lastRenderedPageBreak/>
        <w:t xml:space="preserve"> </w:t>
      </w:r>
      <w:r w:rsidR="0038428D" w:rsidRPr="00D32608">
        <w:rPr>
          <w:b/>
          <w:bCs/>
          <w:color w:val="000000" w:themeColor="text1"/>
          <w:shd w:val="clear" w:color="auto" w:fill="FFFFFF"/>
        </w:rPr>
        <w:t>«</w:t>
      </w:r>
      <w:r w:rsidR="007E4A51" w:rsidRPr="007E4A51">
        <w:rPr>
          <w:b/>
          <w:bCs/>
          <w:color w:val="000000" w:themeColor="text1"/>
          <w:shd w:val="clear" w:color="auto" w:fill="FFFFFF"/>
        </w:rPr>
        <w:t xml:space="preserve">Об изменениях в </w:t>
      </w:r>
      <w:proofErr w:type="gramStart"/>
      <w:r w:rsidR="007E4A51" w:rsidRPr="007E4A51">
        <w:rPr>
          <w:b/>
          <w:bCs/>
          <w:color w:val="000000" w:themeColor="text1"/>
          <w:shd w:val="clear" w:color="auto" w:fill="FFFFFF"/>
        </w:rPr>
        <w:t>законодательстве</w:t>
      </w:r>
      <w:proofErr w:type="gramEnd"/>
      <w:r w:rsidR="007E4A51" w:rsidRPr="007E4A51">
        <w:rPr>
          <w:b/>
          <w:bCs/>
          <w:color w:val="000000" w:themeColor="text1"/>
          <w:shd w:val="clear" w:color="auto" w:fill="FFFFFF"/>
        </w:rPr>
        <w:t xml:space="preserve"> о контроле з</w:t>
      </w:r>
      <w:r w:rsidR="00054E72">
        <w:rPr>
          <w:b/>
          <w:bCs/>
          <w:color w:val="000000" w:themeColor="text1"/>
          <w:shd w:val="clear" w:color="auto" w:fill="FFFFFF"/>
        </w:rPr>
        <w:t>а законностью расходов служащих</w:t>
      </w:r>
      <w:r w:rsidR="00B52962" w:rsidRPr="00B52962">
        <w:rPr>
          <w:b/>
          <w:bCs/>
          <w:color w:val="000000" w:themeColor="text1"/>
          <w:shd w:val="clear" w:color="auto" w:fill="FFFFFF"/>
        </w:rPr>
        <w:t>»</w:t>
      </w: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7E4A51" w:rsidRPr="007E4A51" w:rsidRDefault="007E4A51" w:rsidP="007E4A51">
      <w:pPr>
        <w:ind w:firstLine="708"/>
        <w:jc w:val="both"/>
        <w:rPr>
          <w:kern w:val="0"/>
        </w:rPr>
      </w:pPr>
      <w:r w:rsidRPr="007E4A51">
        <w:rPr>
          <w:kern w:val="0"/>
        </w:rPr>
        <w:t xml:space="preserve">С 17 марта 2022 года Федеральным законом от 06.03.2022 № 44-ФЗ внесены изменения в Федеральный закон «О противодействии коррупции». </w:t>
      </w:r>
      <w:proofErr w:type="gramStart"/>
      <w:r w:rsidRPr="007E4A51">
        <w:rPr>
          <w:kern w:val="0"/>
        </w:rPr>
        <w:t>Он дополнен статьей 8.2, согласно которой,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получены сведения о том, что в течение года, предшествовавшего году предоставления указанных сведений на счете лица, предоставившего данные сведения, его супруга или несовершеннолетних детей в банках или иных кредитных организациях поступили денежные средства в сумме, превышающей</w:t>
      </w:r>
      <w:proofErr w:type="gramEnd"/>
      <w:r w:rsidRPr="007E4A51">
        <w:rPr>
          <w:kern w:val="0"/>
        </w:rPr>
        <w:t xml:space="preserve"> их совокупный доход за отчетный период и два предшествующих года, лица, осуществляющие такую проверку, обязаны истребовать у проверяемого лица сведения, подтверждающие законность получения этих средств.</w:t>
      </w:r>
    </w:p>
    <w:p w:rsidR="007E4A51" w:rsidRPr="007E4A51" w:rsidRDefault="007E4A51" w:rsidP="007E4A51">
      <w:pPr>
        <w:ind w:firstLine="708"/>
        <w:jc w:val="both"/>
        <w:rPr>
          <w:kern w:val="0"/>
        </w:rPr>
      </w:pPr>
      <w:r w:rsidRPr="007E4A51">
        <w:rPr>
          <w:kern w:val="0"/>
        </w:rPr>
        <w:t xml:space="preserve">Действующим законодательством предусмотрены процедуры </w:t>
      </w:r>
      <w:proofErr w:type="gramStart"/>
      <w:r w:rsidRPr="007E4A51">
        <w:rPr>
          <w:kern w:val="0"/>
        </w:rPr>
        <w:t>контроля за</w:t>
      </w:r>
      <w:proofErr w:type="gramEnd"/>
      <w:r w:rsidRPr="007E4A51">
        <w:rPr>
          <w:kern w:val="0"/>
        </w:rPr>
        <w:t xml:space="preserve"> законностью получения денежных средств лицами, обязанными предоставлять сведения о доходах, расходах, об имуществе и обязательствах имущественного характера, а также механизм обращения в доход Российской Федерации денежных средств, в отношении которых не предоставлены сведения, подтверждающие законность их получения.</w:t>
      </w:r>
    </w:p>
    <w:p w:rsidR="0038428D" w:rsidRPr="00D32608" w:rsidRDefault="007E4A51" w:rsidP="007E4A51">
      <w:pPr>
        <w:ind w:firstLine="708"/>
        <w:jc w:val="both"/>
        <w:rPr>
          <w:shd w:val="clear" w:color="auto" w:fill="FFFFFF"/>
        </w:rPr>
      </w:pPr>
      <w:r w:rsidRPr="007E4A51">
        <w:rPr>
          <w:kern w:val="0"/>
        </w:rPr>
        <w:t>В случае увольнения служащего, отказа служащего предоставить подтверждающую информацию либо предоставления недостоверной информации проверку проведут органы прокуратуры.</w:t>
      </w:r>
    </w:p>
    <w:p w:rsidR="0038428D" w:rsidRDefault="0038428D" w:rsidP="007E4A51">
      <w:pPr>
        <w:jc w:val="both"/>
        <w:rPr>
          <w:shd w:val="clear" w:color="auto" w:fill="FFFFFF"/>
        </w:rPr>
      </w:pPr>
    </w:p>
    <w:p w:rsidR="001E3A7E" w:rsidRPr="00D32608" w:rsidRDefault="001E3A7E" w:rsidP="008F4AF3">
      <w:pPr>
        <w:rPr>
          <w:shd w:val="clear" w:color="auto" w:fill="FFFFFF"/>
        </w:rPr>
      </w:pPr>
    </w:p>
    <w:p w:rsidR="00421183" w:rsidRPr="00421183" w:rsidRDefault="0038428D" w:rsidP="00421183">
      <w:pPr>
        <w:jc w:val="both"/>
        <w:rPr>
          <w:iCs/>
          <w:color w:val="000000" w:themeColor="text1"/>
        </w:rPr>
      </w:pPr>
      <w:r w:rsidRPr="00D32608">
        <w:rPr>
          <w:color w:val="000000" w:themeColor="text1"/>
        </w:rPr>
        <w:t>Прокуратура Киржачского района</w:t>
      </w:r>
    </w:p>
    <w:p w:rsidR="00DF7F13" w:rsidRDefault="00DF7F13"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733490" w:rsidRDefault="00733490" w:rsidP="0038428D">
      <w:pPr>
        <w:pStyle w:val="a5"/>
        <w:rPr>
          <w:b/>
        </w:rPr>
      </w:pPr>
    </w:p>
    <w:p w:rsidR="00465FA9" w:rsidRDefault="00DF7F13" w:rsidP="00465FA9">
      <w:pPr>
        <w:pStyle w:val="a5"/>
        <w:jc w:val="center"/>
      </w:pPr>
      <w:r>
        <w:lastRenderedPageBreak/>
        <w:t>«</w:t>
      </w:r>
      <w:r w:rsidR="00054E72" w:rsidRPr="00054E72">
        <w:rPr>
          <w:b/>
        </w:rPr>
        <w:t>Об ужесточении уголовной ответственности лиц, совершивших противоправные деяния против половой неприкосновенности несовершеннолетних</w:t>
      </w:r>
      <w:r>
        <w:t>»</w:t>
      </w:r>
    </w:p>
    <w:p w:rsidR="00465FA9" w:rsidRPr="00465FA9" w:rsidRDefault="00465FA9" w:rsidP="00733490">
      <w:pPr>
        <w:jc w:val="both"/>
      </w:pPr>
    </w:p>
    <w:p w:rsidR="00054E72" w:rsidRPr="00054E72" w:rsidRDefault="00054E72" w:rsidP="00054E72">
      <w:pPr>
        <w:pStyle w:val="a7"/>
        <w:shd w:val="clear" w:color="auto" w:fill="FFFFFF"/>
        <w:spacing w:before="0" w:beforeAutospacing="0" w:after="0" w:afterAutospacing="0"/>
        <w:ind w:firstLine="708"/>
        <w:jc w:val="both"/>
        <w:rPr>
          <w:color w:val="333333"/>
          <w:sz w:val="22"/>
          <w:szCs w:val="22"/>
        </w:rPr>
      </w:pPr>
      <w:r w:rsidRPr="00054E72">
        <w:rPr>
          <w:color w:val="333333"/>
          <w:sz w:val="28"/>
          <w:szCs w:val="28"/>
        </w:rPr>
        <w:t>Федеральным законом от 06.03.2022 № 38-ФЗ «О внесении изменений в Уголовный кодекс РФ и в статью 280 УПК РФ» расширен перечень отягчающих обстоятель</w:t>
      </w:r>
      <w:proofErr w:type="gramStart"/>
      <w:r w:rsidRPr="00054E72">
        <w:rPr>
          <w:color w:val="333333"/>
          <w:sz w:val="28"/>
          <w:szCs w:val="28"/>
        </w:rPr>
        <w:t>ств в сл</w:t>
      </w:r>
      <w:proofErr w:type="gramEnd"/>
      <w:r w:rsidRPr="00054E72">
        <w:rPr>
          <w:color w:val="333333"/>
          <w:sz w:val="28"/>
          <w:szCs w:val="28"/>
        </w:rPr>
        <w:t>учае совершения преступления в отношении несовершеннолетнего.</w:t>
      </w:r>
    </w:p>
    <w:p w:rsidR="00054E72" w:rsidRPr="00054E72" w:rsidRDefault="00054E72" w:rsidP="00054E72">
      <w:pPr>
        <w:pStyle w:val="a7"/>
        <w:shd w:val="clear" w:color="auto" w:fill="FFFFFF"/>
        <w:spacing w:before="0" w:beforeAutospacing="0" w:after="0" w:afterAutospacing="0"/>
        <w:ind w:firstLine="708"/>
        <w:jc w:val="both"/>
        <w:rPr>
          <w:color w:val="333333"/>
          <w:sz w:val="22"/>
          <w:szCs w:val="22"/>
        </w:rPr>
      </w:pPr>
      <w:r w:rsidRPr="00054E72">
        <w:rPr>
          <w:color w:val="333333"/>
          <w:sz w:val="28"/>
          <w:szCs w:val="28"/>
        </w:rPr>
        <w:t>Кроме того, усилена ответственность за понуждение к действиям сексуального характера, совершенное в отношении несовершеннолетнего, в частности, с использованием СМИ либо информационно-телекоммуникационных сетей, в том числе сети "Интернет".</w:t>
      </w:r>
    </w:p>
    <w:p w:rsidR="00DF7F13" w:rsidRPr="00054E72" w:rsidRDefault="00054E72" w:rsidP="00054E72">
      <w:pPr>
        <w:pStyle w:val="a7"/>
        <w:shd w:val="clear" w:color="auto" w:fill="FFFFFF"/>
        <w:spacing w:before="0" w:beforeAutospacing="0"/>
        <w:ind w:firstLine="708"/>
        <w:jc w:val="both"/>
        <w:rPr>
          <w:color w:val="333333"/>
          <w:sz w:val="22"/>
          <w:szCs w:val="22"/>
        </w:rPr>
      </w:pPr>
      <w:r w:rsidRPr="00054E72">
        <w:rPr>
          <w:color w:val="333333"/>
          <w:sz w:val="28"/>
          <w:szCs w:val="28"/>
        </w:rPr>
        <w:t>Установлена ответственность за заранее не обещанное укрывательство тяжких преступлений, совершенных в отношении детей до 14 лет. Наказание составит до одного года лишения свободы.</w:t>
      </w:r>
    </w:p>
    <w:p w:rsidR="00421183" w:rsidRDefault="00421183" w:rsidP="008F4AF3"/>
    <w:p w:rsidR="00DF7F13" w:rsidRDefault="00DF7F13" w:rsidP="008F4AF3"/>
    <w:p w:rsidR="00733490" w:rsidRDefault="00733490" w:rsidP="008F4AF3"/>
    <w:p w:rsidR="00DF7F13" w:rsidRDefault="00DF7F13" w:rsidP="00DF7F13">
      <w:pPr>
        <w:pStyle w:val="a5"/>
      </w:pPr>
      <w:r>
        <w:t xml:space="preserve">Прокуратура Киржачского района </w:t>
      </w:r>
    </w:p>
    <w:p w:rsidR="00054E72" w:rsidRDefault="00054E72" w:rsidP="00DF7F13">
      <w:pPr>
        <w:pStyle w:val="a5"/>
      </w:pPr>
    </w:p>
    <w:p w:rsidR="00054E72" w:rsidRDefault="00054E72">
      <w:r>
        <w:br w:type="page"/>
      </w:r>
    </w:p>
    <w:p w:rsidR="00054E72" w:rsidRDefault="00054E72" w:rsidP="00054E72">
      <w:pPr>
        <w:pStyle w:val="a5"/>
        <w:jc w:val="center"/>
        <w:rPr>
          <w:b/>
        </w:rPr>
      </w:pPr>
      <w:r>
        <w:rPr>
          <w:b/>
        </w:rPr>
        <w:lastRenderedPageBreak/>
        <w:t>«</w:t>
      </w:r>
      <w:r w:rsidRPr="00054E72">
        <w:rPr>
          <w:b/>
        </w:rPr>
        <w:t>Предусмотрена ли какая-либо ответственность за заведомо ложное сообщение об акте терроризма?</w:t>
      </w:r>
      <w:r>
        <w:rPr>
          <w:b/>
        </w:rPr>
        <w:t>»</w:t>
      </w:r>
    </w:p>
    <w:p w:rsidR="00054E72" w:rsidRDefault="00054E72" w:rsidP="00054E72">
      <w:pPr>
        <w:pStyle w:val="a5"/>
        <w:jc w:val="center"/>
        <w:rPr>
          <w:b/>
        </w:rPr>
      </w:pPr>
    </w:p>
    <w:p w:rsidR="00054E72" w:rsidRPr="00054E72" w:rsidRDefault="00054E72" w:rsidP="00054E72">
      <w:pPr>
        <w:pStyle w:val="a5"/>
        <w:ind w:firstLine="709"/>
        <w:jc w:val="both"/>
      </w:pPr>
      <w:r>
        <w:tab/>
      </w:r>
      <w:r w:rsidRPr="00054E72">
        <w:t>В соответствии со ст. 207 Уголовного кодекса РФ заведомо ложное сообщение об акте терроризма является преступлением.</w:t>
      </w:r>
    </w:p>
    <w:p w:rsidR="00054E72" w:rsidRPr="00054E72" w:rsidRDefault="00054E72" w:rsidP="00054E72">
      <w:pPr>
        <w:pStyle w:val="a5"/>
        <w:ind w:firstLine="709"/>
        <w:jc w:val="both"/>
      </w:pPr>
      <w:proofErr w:type="gramStart"/>
      <w:r w:rsidRPr="00054E72">
        <w:t>К заведомо ложным сообщениям об акте терроризма относятся сообщения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054E72" w:rsidRPr="00054E72" w:rsidRDefault="00054E72" w:rsidP="00054E72">
      <w:pPr>
        <w:pStyle w:val="a5"/>
        <w:ind w:firstLine="709"/>
        <w:jc w:val="both"/>
      </w:pPr>
      <w:r w:rsidRPr="00054E72">
        <w:t>За совершение данного преступления предусмотрено наказание до 3 лет лишения свободы, а в случае, если преступлением причинен крупный ущерб или наступили иные тяжкие последствия – до 5 лет лишения свободы.</w:t>
      </w:r>
    </w:p>
    <w:p w:rsidR="00054E72" w:rsidRDefault="00054E72" w:rsidP="00054E72">
      <w:pPr>
        <w:pStyle w:val="a5"/>
        <w:ind w:firstLine="709"/>
        <w:jc w:val="both"/>
      </w:pPr>
      <w:r>
        <w:tab/>
      </w:r>
      <w:r w:rsidRPr="00054E72">
        <w:t>Кроме того, помимо наступления уголовной ответственности, с лиц, ложно сообщивших об акте терроризма, могут быть взысканы по иску прокурора, все расходы, связанные с работой экстренных слу</w:t>
      </w:r>
      <w:proofErr w:type="gramStart"/>
      <w:r w:rsidRPr="00054E72">
        <w:t>жб в св</w:t>
      </w:r>
      <w:proofErr w:type="gramEnd"/>
      <w:r w:rsidRPr="00054E72">
        <w:t>язи с заведомо ложным сообщением об акте терроризма.</w:t>
      </w:r>
    </w:p>
    <w:p w:rsidR="00054E72" w:rsidRDefault="00054E72" w:rsidP="00054E72">
      <w:pPr>
        <w:pStyle w:val="a5"/>
        <w:ind w:firstLine="709"/>
        <w:jc w:val="both"/>
      </w:pPr>
    </w:p>
    <w:p w:rsidR="00054E72" w:rsidRDefault="00054E72" w:rsidP="00054E72">
      <w:pPr>
        <w:pStyle w:val="a5"/>
        <w:ind w:firstLine="709"/>
        <w:jc w:val="both"/>
      </w:pPr>
    </w:p>
    <w:p w:rsidR="00054E72" w:rsidRDefault="00054E72" w:rsidP="00054E72">
      <w:pPr>
        <w:pStyle w:val="a5"/>
        <w:jc w:val="both"/>
      </w:pPr>
      <w:r>
        <w:t>Прокуратура Киржачского района</w:t>
      </w:r>
    </w:p>
    <w:p w:rsidR="00054E72" w:rsidRDefault="00054E72" w:rsidP="00054E72">
      <w:pPr>
        <w:pStyle w:val="a5"/>
        <w:jc w:val="both"/>
      </w:pPr>
    </w:p>
    <w:p w:rsidR="00054E72" w:rsidRDefault="00054E72">
      <w:r>
        <w:br w:type="page"/>
      </w:r>
    </w:p>
    <w:p w:rsidR="00054E72" w:rsidRDefault="00054E72" w:rsidP="00054E72">
      <w:pPr>
        <w:pStyle w:val="a5"/>
        <w:jc w:val="center"/>
        <w:rPr>
          <w:b/>
        </w:rPr>
      </w:pPr>
      <w:r>
        <w:rPr>
          <w:b/>
        </w:rPr>
        <w:lastRenderedPageBreak/>
        <w:t>«</w:t>
      </w:r>
      <w:r w:rsidRPr="00054E72">
        <w:rPr>
          <w:b/>
        </w:rPr>
        <w:t>Установлены ограничения для возбуждения уголовных дел по фактам неуплаты налогов</w:t>
      </w:r>
      <w:r>
        <w:rPr>
          <w:b/>
        </w:rPr>
        <w:t>»</w:t>
      </w:r>
    </w:p>
    <w:p w:rsidR="00054E72" w:rsidRDefault="00054E72" w:rsidP="00054E72">
      <w:pPr>
        <w:pStyle w:val="a5"/>
        <w:jc w:val="center"/>
      </w:pPr>
    </w:p>
    <w:p w:rsidR="00054E72" w:rsidRDefault="00054E72" w:rsidP="00054E72">
      <w:pPr>
        <w:pStyle w:val="a5"/>
        <w:ind w:firstLine="709"/>
        <w:jc w:val="both"/>
      </w:pPr>
      <w:r>
        <w:t>Принят Федеральный закон от 09.03.2022 № 51-ФЗ, в соответствии с которым урегулированы вопросы возбуждения уголовных дел о налоговых преступлениях.</w:t>
      </w:r>
    </w:p>
    <w:p w:rsidR="00054E72" w:rsidRDefault="00054E72" w:rsidP="00054E72">
      <w:pPr>
        <w:pStyle w:val="a5"/>
        <w:ind w:firstLine="709"/>
        <w:jc w:val="both"/>
      </w:pPr>
      <w:r>
        <w:tab/>
        <w:t>В настоящее время Уголовный кодекс РФ содержит следующие статьи, предусматривающие ответственность за преступления, связанные с неуплатой налогов и страховых взносов:</w:t>
      </w:r>
    </w:p>
    <w:p w:rsidR="00054E72" w:rsidRDefault="00054E72" w:rsidP="00054E72">
      <w:pPr>
        <w:pStyle w:val="a5"/>
        <w:ind w:firstLine="709"/>
        <w:jc w:val="both"/>
      </w:pPr>
      <w:r>
        <w:t>- ст. 198 «Уклонение физического лица от уплаты налогов, сборов и (или) физического лица - плательщика страховых взносов от уплаты страховых взносов»;</w:t>
      </w:r>
    </w:p>
    <w:p w:rsidR="00054E72" w:rsidRDefault="00054E72" w:rsidP="00054E72">
      <w:pPr>
        <w:pStyle w:val="a5"/>
        <w:ind w:firstLine="709"/>
        <w:jc w:val="both"/>
      </w:pPr>
      <w:r>
        <w:t>- ст.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054E72" w:rsidRDefault="00054E72" w:rsidP="00054E72">
      <w:pPr>
        <w:pStyle w:val="a5"/>
        <w:ind w:firstLine="709"/>
        <w:jc w:val="both"/>
      </w:pPr>
      <w:r>
        <w:t>- ст. 199.1 «Неисполнение обязанностей налогового агента»;</w:t>
      </w:r>
    </w:p>
    <w:p w:rsidR="00054E72" w:rsidRDefault="00054E72" w:rsidP="00054E72">
      <w:pPr>
        <w:pStyle w:val="a5"/>
        <w:ind w:firstLine="709"/>
        <w:jc w:val="both"/>
      </w:pPr>
      <w:r>
        <w:t>- ст.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rsidR="00054E72" w:rsidRDefault="00054E72" w:rsidP="00054E72">
      <w:pPr>
        <w:pStyle w:val="a5"/>
        <w:ind w:firstLine="709"/>
        <w:jc w:val="both"/>
      </w:pPr>
      <w:r>
        <w:t>Теперь регламентирован порядок взаимодействия органов, осуществляющих дознание и предварительное расследование, а также налоговых органов при решении вопросов о возбуждении соответствующего уголовного дела, в том числе использования материалов, представленных налоговыми органами.</w:t>
      </w:r>
    </w:p>
    <w:p w:rsidR="00054E72" w:rsidRDefault="00054E72" w:rsidP="00054E72">
      <w:pPr>
        <w:pStyle w:val="a5"/>
        <w:ind w:firstLine="709"/>
        <w:jc w:val="both"/>
      </w:pPr>
      <w:proofErr w:type="gramStart"/>
      <w:r>
        <w:t>Если ранее поводами для возбуждения уголовного дела по таким фактам служили: заявление о преступлении, явка с повинной, сообщение о совершенном или готовящемся преступлении, полученное из иных источников,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 то согласно новой части 1.3 статьи 140 УПК РФ поводом для возбуждения уголовного дела о преступлениях, предусмотренных</w:t>
      </w:r>
      <w:proofErr w:type="gramEnd"/>
      <w:r>
        <w:t xml:space="preserve"> статьями 198-199.2 УК РФ, служат только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w:t>
      </w:r>
    </w:p>
    <w:p w:rsidR="00054E72" w:rsidRDefault="00054E72" w:rsidP="00054E72">
      <w:pPr>
        <w:pStyle w:val="a5"/>
        <w:ind w:firstLine="709"/>
        <w:jc w:val="both"/>
      </w:pPr>
    </w:p>
    <w:p w:rsidR="00054E72" w:rsidRDefault="00054E72" w:rsidP="00054E72">
      <w:pPr>
        <w:pStyle w:val="a5"/>
        <w:ind w:firstLine="709"/>
        <w:jc w:val="both"/>
      </w:pPr>
    </w:p>
    <w:p w:rsidR="00054E72" w:rsidRDefault="00054E72" w:rsidP="00054E72">
      <w:pPr>
        <w:pStyle w:val="a5"/>
        <w:jc w:val="both"/>
      </w:pPr>
      <w:r>
        <w:t>Прокуратура Киржачского района</w:t>
      </w:r>
    </w:p>
    <w:p w:rsidR="00054E72" w:rsidRDefault="00054E72" w:rsidP="00054E72">
      <w:pPr>
        <w:pStyle w:val="a5"/>
        <w:ind w:firstLine="709"/>
        <w:jc w:val="both"/>
      </w:pPr>
    </w:p>
    <w:p w:rsidR="00054E72" w:rsidRDefault="00054E72">
      <w:r>
        <w:br w:type="page"/>
      </w:r>
    </w:p>
    <w:p w:rsidR="00054E72" w:rsidRDefault="00F65058" w:rsidP="00F65058">
      <w:pPr>
        <w:pStyle w:val="a5"/>
        <w:ind w:firstLine="709"/>
        <w:jc w:val="center"/>
        <w:rPr>
          <w:b/>
        </w:rPr>
      </w:pPr>
      <w:r>
        <w:rPr>
          <w:b/>
        </w:rPr>
        <w:lastRenderedPageBreak/>
        <w:t>«</w:t>
      </w:r>
      <w:r w:rsidRPr="00F65058">
        <w:rPr>
          <w:b/>
        </w:rPr>
        <w:t xml:space="preserve">Уголовная ответственность за </w:t>
      </w:r>
      <w:proofErr w:type="spellStart"/>
      <w:r w:rsidRPr="00F65058">
        <w:rPr>
          <w:b/>
        </w:rPr>
        <w:t>обналичивание</w:t>
      </w:r>
      <w:proofErr w:type="spellEnd"/>
      <w:r w:rsidRPr="00F65058">
        <w:rPr>
          <w:b/>
        </w:rPr>
        <w:t xml:space="preserve"> средств материнского (семейного) капитала</w:t>
      </w:r>
      <w:r>
        <w:rPr>
          <w:b/>
        </w:rPr>
        <w:t>»</w:t>
      </w:r>
    </w:p>
    <w:p w:rsidR="00F65058" w:rsidRDefault="00F65058" w:rsidP="00F65058">
      <w:pPr>
        <w:pStyle w:val="a5"/>
        <w:ind w:firstLine="709"/>
        <w:jc w:val="center"/>
      </w:pPr>
    </w:p>
    <w:p w:rsidR="00F65058" w:rsidRDefault="00F65058" w:rsidP="00F65058">
      <w:pPr>
        <w:pStyle w:val="a5"/>
        <w:ind w:firstLine="709"/>
        <w:jc w:val="both"/>
      </w:pPr>
      <w:proofErr w:type="gramStart"/>
      <w:r>
        <w:t>С 1 января 2007 года государство установило дополнительные меры государственной поддержки семей, имеющих детей, в целях создания условий, обеспечивающих этим семьям достойную жизнь, а именно предоставило гражданам при соблюдении определенных условий право направлять средства (часть средств) материнского (семейного) капитала на улучшение жилищных условий; получение образования ребенком (детьми); формирование накопительной пенсии для женщин;</w:t>
      </w:r>
      <w:proofErr w:type="gramEnd"/>
      <w:r>
        <w:t xml:space="preserve"> приобретение товаров и услуг, предназначенных для социальной адаптации и интеграции в общество детей-инвалидов; получение ежемесячной выплаты в соответствии с Федеральным законом от 28.12.2017 №418-ФЗ «О ежемесячных выплатах семьям, имеющим детей».</w:t>
      </w:r>
    </w:p>
    <w:p w:rsidR="00F65058" w:rsidRDefault="00F65058" w:rsidP="00F65058">
      <w:pPr>
        <w:pStyle w:val="a5"/>
        <w:ind w:firstLine="709"/>
        <w:jc w:val="both"/>
      </w:pPr>
      <w:r>
        <w:t>Несмотря на то, что программа материнского (семейного) капитала действует длительное время, некоторые владельцы государственного сертификата в силу правовой неграмотности и финансового неблагополучия пытаются быстрее получить (обналичить) средства материнского (семейного) капитала и потратить их на цели, не предусмотренные законом.</w:t>
      </w:r>
    </w:p>
    <w:p w:rsidR="00F65058" w:rsidRDefault="00F65058" w:rsidP="00F65058">
      <w:pPr>
        <w:pStyle w:val="a5"/>
        <w:ind w:firstLine="709"/>
        <w:jc w:val="both"/>
      </w:pPr>
      <w:r>
        <w:t xml:space="preserve">Вместе с тем, необходимо помнить, что схемы </w:t>
      </w:r>
      <w:proofErr w:type="spellStart"/>
      <w:r>
        <w:t>обналичивания</w:t>
      </w:r>
      <w:proofErr w:type="spellEnd"/>
      <w:r>
        <w:t xml:space="preserve"> средств материнского (семейного) капитала всегда являются незаконными, являются основанием для привлечения владельцев государственного сертификата к уголовной и гражданско-правовой ответственности.</w:t>
      </w:r>
    </w:p>
    <w:p w:rsidR="00F65058" w:rsidRDefault="00F65058" w:rsidP="00F65058">
      <w:pPr>
        <w:pStyle w:val="a5"/>
        <w:ind w:firstLine="709"/>
        <w:jc w:val="both"/>
      </w:pPr>
      <w:r>
        <w:t>Ответственность за хищение при получении различных социальных выплат, в том числе, средств материнского (семейного) капитала, предусмотрена ст. 159.2 УК РФ, и зависит от множества факторов: совершения противоправного деяния одним лицом или группой лиц, использования служебного положения, размера полученных денежных средств. В зависимости от наличия указанных обстоятельств наказание может варьироваться от наложения штрафа в размере от 100 000 рублей до лишения свободы сроком до 10 лет и взыскания до миллиона рублей штрафа.</w:t>
      </w:r>
    </w:p>
    <w:p w:rsidR="00F65058" w:rsidRDefault="00F65058" w:rsidP="00F65058">
      <w:pPr>
        <w:pStyle w:val="a5"/>
        <w:ind w:firstLine="709"/>
        <w:jc w:val="both"/>
      </w:pPr>
      <w:r>
        <w:t xml:space="preserve">При этом в силу ст. 104.1 УК </w:t>
      </w:r>
      <w:proofErr w:type="gramStart"/>
      <w:r>
        <w:t>РФ</w:t>
      </w:r>
      <w:proofErr w:type="gramEnd"/>
      <w:r>
        <w:t xml:space="preserve"> полученные в результате совершения преступления по ст. 159.2 УК РФ денежные средства не подлежат конфискации, а возвращаются в рамках гражданского иска, предъявленного в рамках уголовного или гражданского судопроизводства. Это связано с тем, что средства материнского (семейного) капитала предоставляются для нужд всех членов семьи, в том числе, несовершеннолетних, которые по причине незаконных действий родителей, либо одного из них не могут лишиться данного права.</w:t>
      </w:r>
    </w:p>
    <w:p w:rsidR="00F65058" w:rsidRDefault="00F65058" w:rsidP="00F65058">
      <w:pPr>
        <w:pStyle w:val="a5"/>
        <w:ind w:firstLine="709"/>
        <w:jc w:val="both"/>
      </w:pPr>
    </w:p>
    <w:p w:rsidR="00F65058" w:rsidRDefault="00F65058" w:rsidP="00F65058">
      <w:pPr>
        <w:pStyle w:val="a5"/>
        <w:ind w:firstLine="709"/>
        <w:jc w:val="both"/>
      </w:pPr>
    </w:p>
    <w:p w:rsidR="00F65058" w:rsidRDefault="00F65058" w:rsidP="00F65058">
      <w:pPr>
        <w:pStyle w:val="a5"/>
        <w:jc w:val="both"/>
      </w:pPr>
      <w:r>
        <w:t>Прокуратура Киржачского района</w:t>
      </w:r>
    </w:p>
    <w:p w:rsidR="00F65058" w:rsidRPr="00F65058" w:rsidRDefault="00F65058" w:rsidP="00F65058">
      <w:pPr>
        <w:pStyle w:val="a5"/>
        <w:ind w:firstLine="709"/>
        <w:jc w:val="both"/>
      </w:pPr>
    </w:p>
    <w:sectPr w:rsidR="00F65058" w:rsidRPr="00F65058" w:rsidSect="00DF7F13">
      <w:headerReference w:type="even" r:id="rId7"/>
      <w:headerReference w:type="default" r:id="rId8"/>
      <w:pgSz w:w="11906" w:h="16838"/>
      <w:pgMar w:top="426"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12C" w:rsidRDefault="00A5112C">
      <w:r>
        <w:separator/>
      </w:r>
    </w:p>
  </w:endnote>
  <w:endnote w:type="continuationSeparator" w:id="0">
    <w:p w:rsidR="00A5112C" w:rsidRDefault="00A51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12C" w:rsidRDefault="00A5112C">
      <w:r>
        <w:separator/>
      </w:r>
    </w:p>
  </w:footnote>
  <w:footnote w:type="continuationSeparator" w:id="0">
    <w:p w:rsidR="00A5112C" w:rsidRDefault="00A51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7F2FD8"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D33A48" w:rsidRDefault="007F2FD8"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C27A41">
      <w:rPr>
        <w:rStyle w:val="a4"/>
        <w:noProof/>
        <w:sz w:val="24"/>
      </w:rPr>
      <w:t>10</w:t>
    </w:r>
    <w:r w:rsidRPr="00D33A48">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7C0398"/>
    <w:multiLevelType w:val="hybridMultilevel"/>
    <w:tmpl w:val="1562B6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9A9727B"/>
    <w:multiLevelType w:val="hybridMultilevel"/>
    <w:tmpl w:val="913E7A06"/>
    <w:lvl w:ilvl="0" w:tplc="43BAA528">
      <w:start w:val="1"/>
      <w:numFmt w:val="decimal"/>
      <w:lvlText w:val="%1."/>
      <w:lvlJc w:val="left"/>
      <w:pPr>
        <w:ind w:left="1481" w:hanging="360"/>
      </w:pPr>
      <w:rPr>
        <w:rFonts w:hint="default"/>
      </w:rPr>
    </w:lvl>
    <w:lvl w:ilvl="1" w:tplc="04190019" w:tentative="1">
      <w:start w:val="1"/>
      <w:numFmt w:val="lowerLetter"/>
      <w:lvlText w:val="%2."/>
      <w:lvlJc w:val="left"/>
      <w:pPr>
        <w:ind w:left="2201" w:hanging="360"/>
      </w:pPr>
    </w:lvl>
    <w:lvl w:ilvl="2" w:tplc="0419001B" w:tentative="1">
      <w:start w:val="1"/>
      <w:numFmt w:val="lowerRoman"/>
      <w:lvlText w:val="%3."/>
      <w:lvlJc w:val="right"/>
      <w:pPr>
        <w:ind w:left="292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4361" w:hanging="360"/>
      </w:pPr>
    </w:lvl>
    <w:lvl w:ilvl="5" w:tplc="0419001B" w:tentative="1">
      <w:start w:val="1"/>
      <w:numFmt w:val="lowerRoman"/>
      <w:lvlText w:val="%6."/>
      <w:lvlJc w:val="right"/>
      <w:pPr>
        <w:ind w:left="5081" w:hanging="180"/>
      </w:pPr>
    </w:lvl>
    <w:lvl w:ilvl="6" w:tplc="0419000F" w:tentative="1">
      <w:start w:val="1"/>
      <w:numFmt w:val="decimal"/>
      <w:lvlText w:val="%7."/>
      <w:lvlJc w:val="left"/>
      <w:pPr>
        <w:ind w:left="5801" w:hanging="360"/>
      </w:pPr>
    </w:lvl>
    <w:lvl w:ilvl="7" w:tplc="04190019" w:tentative="1">
      <w:start w:val="1"/>
      <w:numFmt w:val="lowerLetter"/>
      <w:lvlText w:val="%8."/>
      <w:lvlJc w:val="left"/>
      <w:pPr>
        <w:ind w:left="6521" w:hanging="360"/>
      </w:pPr>
    </w:lvl>
    <w:lvl w:ilvl="8" w:tplc="0419001B" w:tentative="1">
      <w:start w:val="1"/>
      <w:numFmt w:val="lowerRoman"/>
      <w:lvlText w:val="%9."/>
      <w:lvlJc w:val="right"/>
      <w:pPr>
        <w:ind w:left="7241"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hdrShapeDefaults>
    <o:shapedefaults v:ext="edit" spidmax="30722"/>
  </w:hdrShapeDefaults>
  <w:footnotePr>
    <w:footnote w:id="-1"/>
    <w:footnote w:id="0"/>
  </w:footnotePr>
  <w:endnotePr>
    <w:endnote w:id="-1"/>
    <w:endnote w:id="0"/>
  </w:endnotePr>
  <w:compat/>
  <w:rsids>
    <w:rsidRoot w:val="00990C06"/>
    <w:rsid w:val="00001EC7"/>
    <w:rsid w:val="00004207"/>
    <w:rsid w:val="00030C96"/>
    <w:rsid w:val="00034294"/>
    <w:rsid w:val="00054E72"/>
    <w:rsid w:val="00065329"/>
    <w:rsid w:val="00093DC4"/>
    <w:rsid w:val="000A4793"/>
    <w:rsid w:val="00107EC6"/>
    <w:rsid w:val="00146A67"/>
    <w:rsid w:val="00167161"/>
    <w:rsid w:val="00183C0A"/>
    <w:rsid w:val="00193624"/>
    <w:rsid w:val="001979D6"/>
    <w:rsid w:val="001B4EED"/>
    <w:rsid w:val="001C6656"/>
    <w:rsid w:val="001D02CA"/>
    <w:rsid w:val="001E3A7E"/>
    <w:rsid w:val="00203162"/>
    <w:rsid w:val="00206812"/>
    <w:rsid w:val="00225DF6"/>
    <w:rsid w:val="0023355A"/>
    <w:rsid w:val="002536C8"/>
    <w:rsid w:val="002640F8"/>
    <w:rsid w:val="00266A79"/>
    <w:rsid w:val="00272BE6"/>
    <w:rsid w:val="00287C17"/>
    <w:rsid w:val="002B5813"/>
    <w:rsid w:val="002C6E3E"/>
    <w:rsid w:val="00307F26"/>
    <w:rsid w:val="00312182"/>
    <w:rsid w:val="0031368F"/>
    <w:rsid w:val="003206F5"/>
    <w:rsid w:val="00335F3C"/>
    <w:rsid w:val="00342279"/>
    <w:rsid w:val="003449ED"/>
    <w:rsid w:val="00362057"/>
    <w:rsid w:val="0038428D"/>
    <w:rsid w:val="003903DE"/>
    <w:rsid w:val="003B4615"/>
    <w:rsid w:val="003B581F"/>
    <w:rsid w:val="003C5FF4"/>
    <w:rsid w:val="003D4808"/>
    <w:rsid w:val="003E4F80"/>
    <w:rsid w:val="003F1EFB"/>
    <w:rsid w:val="00421183"/>
    <w:rsid w:val="004256CB"/>
    <w:rsid w:val="00432FAB"/>
    <w:rsid w:val="00435B22"/>
    <w:rsid w:val="0045698D"/>
    <w:rsid w:val="00465FA9"/>
    <w:rsid w:val="004829AC"/>
    <w:rsid w:val="004B263F"/>
    <w:rsid w:val="004B4997"/>
    <w:rsid w:val="004D0316"/>
    <w:rsid w:val="004D214E"/>
    <w:rsid w:val="004E2078"/>
    <w:rsid w:val="00504918"/>
    <w:rsid w:val="00521E32"/>
    <w:rsid w:val="00530253"/>
    <w:rsid w:val="00533D4B"/>
    <w:rsid w:val="005656B7"/>
    <w:rsid w:val="00585575"/>
    <w:rsid w:val="005D7D21"/>
    <w:rsid w:val="005E3017"/>
    <w:rsid w:val="005F1302"/>
    <w:rsid w:val="005F14D0"/>
    <w:rsid w:val="005F5E06"/>
    <w:rsid w:val="0062073A"/>
    <w:rsid w:val="0065206D"/>
    <w:rsid w:val="00661BA1"/>
    <w:rsid w:val="006730E4"/>
    <w:rsid w:val="00687C29"/>
    <w:rsid w:val="006A4297"/>
    <w:rsid w:val="006B0535"/>
    <w:rsid w:val="006D0B24"/>
    <w:rsid w:val="006E38FF"/>
    <w:rsid w:val="006E4EFE"/>
    <w:rsid w:val="00705C71"/>
    <w:rsid w:val="00710F65"/>
    <w:rsid w:val="007140E9"/>
    <w:rsid w:val="0073249E"/>
    <w:rsid w:val="00733490"/>
    <w:rsid w:val="00734F1A"/>
    <w:rsid w:val="00760038"/>
    <w:rsid w:val="0076134C"/>
    <w:rsid w:val="007749E7"/>
    <w:rsid w:val="0078751A"/>
    <w:rsid w:val="00792D91"/>
    <w:rsid w:val="007B03BD"/>
    <w:rsid w:val="007C3420"/>
    <w:rsid w:val="007D47AA"/>
    <w:rsid w:val="007D721E"/>
    <w:rsid w:val="007E4A51"/>
    <w:rsid w:val="007E59C2"/>
    <w:rsid w:val="007F2FD8"/>
    <w:rsid w:val="00800584"/>
    <w:rsid w:val="00825BE3"/>
    <w:rsid w:val="00835E90"/>
    <w:rsid w:val="008372A6"/>
    <w:rsid w:val="00847C2C"/>
    <w:rsid w:val="00847C63"/>
    <w:rsid w:val="00871521"/>
    <w:rsid w:val="0088169B"/>
    <w:rsid w:val="00882CB0"/>
    <w:rsid w:val="008A6867"/>
    <w:rsid w:val="008B42CB"/>
    <w:rsid w:val="008B493B"/>
    <w:rsid w:val="008C04FB"/>
    <w:rsid w:val="008D2249"/>
    <w:rsid w:val="008F4AF3"/>
    <w:rsid w:val="008F5B9E"/>
    <w:rsid w:val="008F5ECA"/>
    <w:rsid w:val="00905366"/>
    <w:rsid w:val="00921EC2"/>
    <w:rsid w:val="00935FAF"/>
    <w:rsid w:val="00951109"/>
    <w:rsid w:val="00961980"/>
    <w:rsid w:val="00976EF4"/>
    <w:rsid w:val="0098577B"/>
    <w:rsid w:val="00987236"/>
    <w:rsid w:val="00990C06"/>
    <w:rsid w:val="009922EF"/>
    <w:rsid w:val="00997C86"/>
    <w:rsid w:val="009B29EA"/>
    <w:rsid w:val="009C2F55"/>
    <w:rsid w:val="009E3982"/>
    <w:rsid w:val="00A04154"/>
    <w:rsid w:val="00A5112C"/>
    <w:rsid w:val="00A75D11"/>
    <w:rsid w:val="00A859F0"/>
    <w:rsid w:val="00AC01AB"/>
    <w:rsid w:val="00AC1374"/>
    <w:rsid w:val="00AC727E"/>
    <w:rsid w:val="00AD5296"/>
    <w:rsid w:val="00AF26B7"/>
    <w:rsid w:val="00AF7523"/>
    <w:rsid w:val="00B211E9"/>
    <w:rsid w:val="00B274E6"/>
    <w:rsid w:val="00B4586B"/>
    <w:rsid w:val="00B52962"/>
    <w:rsid w:val="00B555A9"/>
    <w:rsid w:val="00B64829"/>
    <w:rsid w:val="00B70386"/>
    <w:rsid w:val="00B755C8"/>
    <w:rsid w:val="00B7664F"/>
    <w:rsid w:val="00BA19A2"/>
    <w:rsid w:val="00BC1968"/>
    <w:rsid w:val="00BD43AB"/>
    <w:rsid w:val="00BD4C37"/>
    <w:rsid w:val="00BF75F5"/>
    <w:rsid w:val="00C04F31"/>
    <w:rsid w:val="00C27A41"/>
    <w:rsid w:val="00C532A5"/>
    <w:rsid w:val="00C70768"/>
    <w:rsid w:val="00C753CC"/>
    <w:rsid w:val="00CA2B40"/>
    <w:rsid w:val="00CC0ADA"/>
    <w:rsid w:val="00CC0B93"/>
    <w:rsid w:val="00CD5364"/>
    <w:rsid w:val="00CE2896"/>
    <w:rsid w:val="00CE6A29"/>
    <w:rsid w:val="00D11EDA"/>
    <w:rsid w:val="00D16C0D"/>
    <w:rsid w:val="00D1780A"/>
    <w:rsid w:val="00D32608"/>
    <w:rsid w:val="00D33A48"/>
    <w:rsid w:val="00D56283"/>
    <w:rsid w:val="00D5682D"/>
    <w:rsid w:val="00D6185C"/>
    <w:rsid w:val="00D91CC8"/>
    <w:rsid w:val="00DA0E2B"/>
    <w:rsid w:val="00DA782E"/>
    <w:rsid w:val="00DB1F2A"/>
    <w:rsid w:val="00DB792E"/>
    <w:rsid w:val="00DC2D1A"/>
    <w:rsid w:val="00DC47FC"/>
    <w:rsid w:val="00DD514E"/>
    <w:rsid w:val="00DF023A"/>
    <w:rsid w:val="00DF17B2"/>
    <w:rsid w:val="00DF7F13"/>
    <w:rsid w:val="00E01515"/>
    <w:rsid w:val="00E13C0F"/>
    <w:rsid w:val="00E35B48"/>
    <w:rsid w:val="00E54741"/>
    <w:rsid w:val="00E64678"/>
    <w:rsid w:val="00EB0A6B"/>
    <w:rsid w:val="00EE0BF5"/>
    <w:rsid w:val="00EE7C0F"/>
    <w:rsid w:val="00EF38F4"/>
    <w:rsid w:val="00F026E6"/>
    <w:rsid w:val="00F04BC0"/>
    <w:rsid w:val="00F05D6A"/>
    <w:rsid w:val="00F05E6D"/>
    <w:rsid w:val="00F21F3F"/>
    <w:rsid w:val="00F24096"/>
    <w:rsid w:val="00F25B2C"/>
    <w:rsid w:val="00F27191"/>
    <w:rsid w:val="00F27A2D"/>
    <w:rsid w:val="00F27AAE"/>
    <w:rsid w:val="00F31B26"/>
    <w:rsid w:val="00F36D9D"/>
    <w:rsid w:val="00F44276"/>
    <w:rsid w:val="00F65058"/>
    <w:rsid w:val="00F7435B"/>
    <w:rsid w:val="00F83FC9"/>
    <w:rsid w:val="00F868AE"/>
    <w:rsid w:val="00F93B43"/>
    <w:rsid w:val="00F94318"/>
    <w:rsid w:val="00FE1C30"/>
    <w:rsid w:val="00FE7DD0"/>
    <w:rsid w:val="00FF2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paragraph" w:styleId="1">
    <w:name w:val="heading 1"/>
    <w:basedOn w:val="a"/>
    <w:next w:val="a"/>
    <w:link w:val="10"/>
    <w:qFormat/>
    <w:rsid w:val="007D72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paragraph" w:styleId="3">
    <w:name w:val="heading 3"/>
    <w:basedOn w:val="a"/>
    <w:next w:val="a"/>
    <w:link w:val="30"/>
    <w:semiHidden/>
    <w:unhideWhenUsed/>
    <w:qFormat/>
    <w:rsid w:val="00F93B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 w:type="character" w:customStyle="1" w:styleId="10">
    <w:name w:val="Заголовок 1 Знак"/>
    <w:basedOn w:val="a0"/>
    <w:link w:val="1"/>
    <w:rsid w:val="007D721E"/>
    <w:rPr>
      <w:rFonts w:asciiTheme="majorHAnsi" w:eastAsiaTheme="majorEastAsia" w:hAnsiTheme="majorHAnsi" w:cstheme="majorBidi"/>
      <w:color w:val="365F91" w:themeColor="accent1" w:themeShade="BF"/>
      <w:kern w:val="28"/>
      <w:sz w:val="32"/>
      <w:szCs w:val="32"/>
    </w:rPr>
  </w:style>
  <w:style w:type="character" w:customStyle="1" w:styleId="30">
    <w:name w:val="Заголовок 3 Знак"/>
    <w:basedOn w:val="a0"/>
    <w:link w:val="3"/>
    <w:semiHidden/>
    <w:rsid w:val="00F93B43"/>
    <w:rPr>
      <w:rFonts w:asciiTheme="majorHAnsi" w:eastAsiaTheme="majorEastAsia" w:hAnsiTheme="majorHAnsi" w:cstheme="majorBidi"/>
      <w:color w:val="243F60" w:themeColor="accent1" w:themeShade="7F"/>
      <w:kern w:val="28"/>
      <w:sz w:val="24"/>
      <w:szCs w:val="24"/>
    </w:rPr>
  </w:style>
</w:styles>
</file>

<file path=word/webSettings.xml><?xml version="1.0" encoding="utf-8"?>
<w:webSettings xmlns:r="http://schemas.openxmlformats.org/officeDocument/2006/relationships" xmlns:w="http://schemas.openxmlformats.org/wordprocessingml/2006/main">
  <w:divs>
    <w:div w:id="22555534">
      <w:bodyDiv w:val="1"/>
      <w:marLeft w:val="0"/>
      <w:marRight w:val="0"/>
      <w:marTop w:val="0"/>
      <w:marBottom w:val="0"/>
      <w:divBdr>
        <w:top w:val="none" w:sz="0" w:space="0" w:color="auto"/>
        <w:left w:val="none" w:sz="0" w:space="0" w:color="auto"/>
        <w:bottom w:val="none" w:sz="0" w:space="0" w:color="auto"/>
        <w:right w:val="none" w:sz="0" w:space="0" w:color="auto"/>
      </w:divBdr>
    </w:div>
    <w:div w:id="25953420">
      <w:bodyDiv w:val="1"/>
      <w:marLeft w:val="0"/>
      <w:marRight w:val="0"/>
      <w:marTop w:val="0"/>
      <w:marBottom w:val="0"/>
      <w:divBdr>
        <w:top w:val="none" w:sz="0" w:space="0" w:color="auto"/>
        <w:left w:val="none" w:sz="0" w:space="0" w:color="auto"/>
        <w:bottom w:val="none" w:sz="0" w:space="0" w:color="auto"/>
        <w:right w:val="none" w:sz="0" w:space="0" w:color="auto"/>
      </w:divBdr>
    </w:div>
    <w:div w:id="33235207">
      <w:bodyDiv w:val="1"/>
      <w:marLeft w:val="0"/>
      <w:marRight w:val="0"/>
      <w:marTop w:val="0"/>
      <w:marBottom w:val="0"/>
      <w:divBdr>
        <w:top w:val="none" w:sz="0" w:space="0" w:color="auto"/>
        <w:left w:val="none" w:sz="0" w:space="0" w:color="auto"/>
        <w:bottom w:val="none" w:sz="0" w:space="0" w:color="auto"/>
        <w:right w:val="none" w:sz="0" w:space="0" w:color="auto"/>
      </w:divBdr>
    </w:div>
    <w:div w:id="34693878">
      <w:bodyDiv w:val="1"/>
      <w:marLeft w:val="0"/>
      <w:marRight w:val="0"/>
      <w:marTop w:val="0"/>
      <w:marBottom w:val="0"/>
      <w:divBdr>
        <w:top w:val="none" w:sz="0" w:space="0" w:color="auto"/>
        <w:left w:val="none" w:sz="0" w:space="0" w:color="auto"/>
        <w:bottom w:val="none" w:sz="0" w:space="0" w:color="auto"/>
        <w:right w:val="none" w:sz="0" w:space="0" w:color="auto"/>
      </w:divBdr>
    </w:div>
    <w:div w:id="36392641">
      <w:bodyDiv w:val="1"/>
      <w:marLeft w:val="0"/>
      <w:marRight w:val="0"/>
      <w:marTop w:val="0"/>
      <w:marBottom w:val="0"/>
      <w:divBdr>
        <w:top w:val="none" w:sz="0" w:space="0" w:color="auto"/>
        <w:left w:val="none" w:sz="0" w:space="0" w:color="auto"/>
        <w:bottom w:val="none" w:sz="0" w:space="0" w:color="auto"/>
        <w:right w:val="none" w:sz="0" w:space="0" w:color="auto"/>
      </w:divBdr>
    </w:div>
    <w:div w:id="37122369">
      <w:bodyDiv w:val="1"/>
      <w:marLeft w:val="0"/>
      <w:marRight w:val="0"/>
      <w:marTop w:val="0"/>
      <w:marBottom w:val="0"/>
      <w:divBdr>
        <w:top w:val="none" w:sz="0" w:space="0" w:color="auto"/>
        <w:left w:val="none" w:sz="0" w:space="0" w:color="auto"/>
        <w:bottom w:val="none" w:sz="0" w:space="0" w:color="auto"/>
        <w:right w:val="none" w:sz="0" w:space="0" w:color="auto"/>
      </w:divBdr>
    </w:div>
    <w:div w:id="44304585">
      <w:bodyDiv w:val="1"/>
      <w:marLeft w:val="0"/>
      <w:marRight w:val="0"/>
      <w:marTop w:val="0"/>
      <w:marBottom w:val="0"/>
      <w:divBdr>
        <w:top w:val="none" w:sz="0" w:space="0" w:color="auto"/>
        <w:left w:val="none" w:sz="0" w:space="0" w:color="auto"/>
        <w:bottom w:val="none" w:sz="0" w:space="0" w:color="auto"/>
        <w:right w:val="none" w:sz="0" w:space="0" w:color="auto"/>
      </w:divBdr>
    </w:div>
    <w:div w:id="54084119">
      <w:bodyDiv w:val="1"/>
      <w:marLeft w:val="0"/>
      <w:marRight w:val="0"/>
      <w:marTop w:val="0"/>
      <w:marBottom w:val="0"/>
      <w:divBdr>
        <w:top w:val="none" w:sz="0" w:space="0" w:color="auto"/>
        <w:left w:val="none" w:sz="0" w:space="0" w:color="auto"/>
        <w:bottom w:val="none" w:sz="0" w:space="0" w:color="auto"/>
        <w:right w:val="none" w:sz="0" w:space="0" w:color="auto"/>
      </w:divBdr>
    </w:div>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67768569">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06896708">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26241908">
      <w:bodyDiv w:val="1"/>
      <w:marLeft w:val="0"/>
      <w:marRight w:val="0"/>
      <w:marTop w:val="0"/>
      <w:marBottom w:val="0"/>
      <w:divBdr>
        <w:top w:val="none" w:sz="0" w:space="0" w:color="auto"/>
        <w:left w:val="none" w:sz="0" w:space="0" w:color="auto"/>
        <w:bottom w:val="none" w:sz="0" w:space="0" w:color="auto"/>
        <w:right w:val="none" w:sz="0" w:space="0" w:color="auto"/>
      </w:divBdr>
    </w:div>
    <w:div w:id="151413304">
      <w:bodyDiv w:val="1"/>
      <w:marLeft w:val="0"/>
      <w:marRight w:val="0"/>
      <w:marTop w:val="0"/>
      <w:marBottom w:val="0"/>
      <w:divBdr>
        <w:top w:val="none" w:sz="0" w:space="0" w:color="auto"/>
        <w:left w:val="none" w:sz="0" w:space="0" w:color="auto"/>
        <w:bottom w:val="none" w:sz="0" w:space="0" w:color="auto"/>
        <w:right w:val="none" w:sz="0" w:space="0" w:color="auto"/>
      </w:divBdr>
    </w:div>
    <w:div w:id="162669180">
      <w:bodyDiv w:val="1"/>
      <w:marLeft w:val="0"/>
      <w:marRight w:val="0"/>
      <w:marTop w:val="0"/>
      <w:marBottom w:val="0"/>
      <w:divBdr>
        <w:top w:val="none" w:sz="0" w:space="0" w:color="auto"/>
        <w:left w:val="none" w:sz="0" w:space="0" w:color="auto"/>
        <w:bottom w:val="none" w:sz="0" w:space="0" w:color="auto"/>
        <w:right w:val="none" w:sz="0" w:space="0" w:color="auto"/>
      </w:divBdr>
    </w:div>
    <w:div w:id="166406985">
      <w:bodyDiv w:val="1"/>
      <w:marLeft w:val="0"/>
      <w:marRight w:val="0"/>
      <w:marTop w:val="0"/>
      <w:marBottom w:val="0"/>
      <w:divBdr>
        <w:top w:val="none" w:sz="0" w:space="0" w:color="auto"/>
        <w:left w:val="none" w:sz="0" w:space="0" w:color="auto"/>
        <w:bottom w:val="none" w:sz="0" w:space="0" w:color="auto"/>
        <w:right w:val="none" w:sz="0" w:space="0" w:color="auto"/>
      </w:divBdr>
    </w:div>
    <w:div w:id="181557291">
      <w:bodyDiv w:val="1"/>
      <w:marLeft w:val="0"/>
      <w:marRight w:val="0"/>
      <w:marTop w:val="0"/>
      <w:marBottom w:val="0"/>
      <w:divBdr>
        <w:top w:val="none" w:sz="0" w:space="0" w:color="auto"/>
        <w:left w:val="none" w:sz="0" w:space="0" w:color="auto"/>
        <w:bottom w:val="none" w:sz="0" w:space="0" w:color="auto"/>
        <w:right w:val="none" w:sz="0" w:space="0" w:color="auto"/>
      </w:divBdr>
    </w:div>
    <w:div w:id="182595623">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18173664">
      <w:bodyDiv w:val="1"/>
      <w:marLeft w:val="0"/>
      <w:marRight w:val="0"/>
      <w:marTop w:val="0"/>
      <w:marBottom w:val="0"/>
      <w:divBdr>
        <w:top w:val="none" w:sz="0" w:space="0" w:color="auto"/>
        <w:left w:val="none" w:sz="0" w:space="0" w:color="auto"/>
        <w:bottom w:val="none" w:sz="0" w:space="0" w:color="auto"/>
        <w:right w:val="none" w:sz="0" w:space="0" w:color="auto"/>
      </w:divBdr>
    </w:div>
    <w:div w:id="218441565">
      <w:bodyDiv w:val="1"/>
      <w:marLeft w:val="0"/>
      <w:marRight w:val="0"/>
      <w:marTop w:val="0"/>
      <w:marBottom w:val="0"/>
      <w:divBdr>
        <w:top w:val="none" w:sz="0" w:space="0" w:color="auto"/>
        <w:left w:val="none" w:sz="0" w:space="0" w:color="auto"/>
        <w:bottom w:val="none" w:sz="0" w:space="0" w:color="auto"/>
        <w:right w:val="none" w:sz="0" w:space="0" w:color="auto"/>
      </w:divBdr>
    </w:div>
    <w:div w:id="219681394">
      <w:bodyDiv w:val="1"/>
      <w:marLeft w:val="0"/>
      <w:marRight w:val="0"/>
      <w:marTop w:val="0"/>
      <w:marBottom w:val="0"/>
      <w:divBdr>
        <w:top w:val="none" w:sz="0" w:space="0" w:color="auto"/>
        <w:left w:val="none" w:sz="0" w:space="0" w:color="auto"/>
        <w:bottom w:val="none" w:sz="0" w:space="0" w:color="auto"/>
        <w:right w:val="none" w:sz="0" w:space="0" w:color="auto"/>
      </w:divBdr>
    </w:div>
    <w:div w:id="228003629">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321668533">
      <w:bodyDiv w:val="1"/>
      <w:marLeft w:val="0"/>
      <w:marRight w:val="0"/>
      <w:marTop w:val="0"/>
      <w:marBottom w:val="0"/>
      <w:divBdr>
        <w:top w:val="none" w:sz="0" w:space="0" w:color="auto"/>
        <w:left w:val="none" w:sz="0" w:space="0" w:color="auto"/>
        <w:bottom w:val="none" w:sz="0" w:space="0" w:color="auto"/>
        <w:right w:val="none" w:sz="0" w:space="0" w:color="auto"/>
      </w:divBdr>
    </w:div>
    <w:div w:id="329599943">
      <w:bodyDiv w:val="1"/>
      <w:marLeft w:val="0"/>
      <w:marRight w:val="0"/>
      <w:marTop w:val="0"/>
      <w:marBottom w:val="0"/>
      <w:divBdr>
        <w:top w:val="none" w:sz="0" w:space="0" w:color="auto"/>
        <w:left w:val="none" w:sz="0" w:space="0" w:color="auto"/>
        <w:bottom w:val="none" w:sz="0" w:space="0" w:color="auto"/>
        <w:right w:val="none" w:sz="0" w:space="0" w:color="auto"/>
      </w:divBdr>
    </w:div>
    <w:div w:id="341783713">
      <w:bodyDiv w:val="1"/>
      <w:marLeft w:val="0"/>
      <w:marRight w:val="0"/>
      <w:marTop w:val="0"/>
      <w:marBottom w:val="0"/>
      <w:divBdr>
        <w:top w:val="none" w:sz="0" w:space="0" w:color="auto"/>
        <w:left w:val="none" w:sz="0" w:space="0" w:color="auto"/>
        <w:bottom w:val="none" w:sz="0" w:space="0" w:color="auto"/>
        <w:right w:val="none" w:sz="0" w:space="0" w:color="auto"/>
      </w:divBdr>
    </w:div>
    <w:div w:id="374085231">
      <w:bodyDiv w:val="1"/>
      <w:marLeft w:val="0"/>
      <w:marRight w:val="0"/>
      <w:marTop w:val="0"/>
      <w:marBottom w:val="0"/>
      <w:divBdr>
        <w:top w:val="none" w:sz="0" w:space="0" w:color="auto"/>
        <w:left w:val="none" w:sz="0" w:space="0" w:color="auto"/>
        <w:bottom w:val="none" w:sz="0" w:space="0" w:color="auto"/>
        <w:right w:val="none" w:sz="0" w:space="0" w:color="auto"/>
      </w:divBdr>
    </w:div>
    <w:div w:id="380330260">
      <w:bodyDiv w:val="1"/>
      <w:marLeft w:val="0"/>
      <w:marRight w:val="0"/>
      <w:marTop w:val="0"/>
      <w:marBottom w:val="0"/>
      <w:divBdr>
        <w:top w:val="none" w:sz="0" w:space="0" w:color="auto"/>
        <w:left w:val="none" w:sz="0" w:space="0" w:color="auto"/>
        <w:bottom w:val="none" w:sz="0" w:space="0" w:color="auto"/>
        <w:right w:val="none" w:sz="0" w:space="0" w:color="auto"/>
      </w:divBdr>
    </w:div>
    <w:div w:id="381101446">
      <w:bodyDiv w:val="1"/>
      <w:marLeft w:val="0"/>
      <w:marRight w:val="0"/>
      <w:marTop w:val="0"/>
      <w:marBottom w:val="0"/>
      <w:divBdr>
        <w:top w:val="none" w:sz="0" w:space="0" w:color="auto"/>
        <w:left w:val="none" w:sz="0" w:space="0" w:color="auto"/>
        <w:bottom w:val="none" w:sz="0" w:space="0" w:color="auto"/>
        <w:right w:val="none" w:sz="0" w:space="0" w:color="auto"/>
      </w:divBdr>
    </w:div>
    <w:div w:id="387077152">
      <w:bodyDiv w:val="1"/>
      <w:marLeft w:val="0"/>
      <w:marRight w:val="0"/>
      <w:marTop w:val="0"/>
      <w:marBottom w:val="0"/>
      <w:divBdr>
        <w:top w:val="none" w:sz="0" w:space="0" w:color="auto"/>
        <w:left w:val="none" w:sz="0" w:space="0" w:color="auto"/>
        <w:bottom w:val="none" w:sz="0" w:space="0" w:color="auto"/>
        <w:right w:val="none" w:sz="0" w:space="0" w:color="auto"/>
      </w:divBdr>
    </w:div>
    <w:div w:id="394859070">
      <w:bodyDiv w:val="1"/>
      <w:marLeft w:val="0"/>
      <w:marRight w:val="0"/>
      <w:marTop w:val="0"/>
      <w:marBottom w:val="0"/>
      <w:divBdr>
        <w:top w:val="none" w:sz="0" w:space="0" w:color="auto"/>
        <w:left w:val="none" w:sz="0" w:space="0" w:color="auto"/>
        <w:bottom w:val="none" w:sz="0" w:space="0" w:color="auto"/>
        <w:right w:val="none" w:sz="0" w:space="0" w:color="auto"/>
      </w:divBdr>
      <w:divsChild>
        <w:div w:id="193035904">
          <w:marLeft w:val="0"/>
          <w:marRight w:val="0"/>
          <w:marTop w:val="0"/>
          <w:marBottom w:val="0"/>
          <w:divBdr>
            <w:top w:val="none" w:sz="0" w:space="0" w:color="auto"/>
            <w:left w:val="none" w:sz="0" w:space="0" w:color="auto"/>
            <w:bottom w:val="none" w:sz="0" w:space="0" w:color="auto"/>
            <w:right w:val="none" w:sz="0" w:space="0" w:color="auto"/>
          </w:divBdr>
        </w:div>
      </w:divsChild>
    </w:div>
    <w:div w:id="407310943">
      <w:bodyDiv w:val="1"/>
      <w:marLeft w:val="0"/>
      <w:marRight w:val="0"/>
      <w:marTop w:val="0"/>
      <w:marBottom w:val="0"/>
      <w:divBdr>
        <w:top w:val="none" w:sz="0" w:space="0" w:color="auto"/>
        <w:left w:val="none" w:sz="0" w:space="0" w:color="auto"/>
        <w:bottom w:val="none" w:sz="0" w:space="0" w:color="auto"/>
        <w:right w:val="none" w:sz="0" w:space="0" w:color="auto"/>
      </w:divBdr>
    </w:div>
    <w:div w:id="407699843">
      <w:bodyDiv w:val="1"/>
      <w:marLeft w:val="0"/>
      <w:marRight w:val="0"/>
      <w:marTop w:val="0"/>
      <w:marBottom w:val="0"/>
      <w:divBdr>
        <w:top w:val="none" w:sz="0" w:space="0" w:color="auto"/>
        <w:left w:val="none" w:sz="0" w:space="0" w:color="auto"/>
        <w:bottom w:val="none" w:sz="0" w:space="0" w:color="auto"/>
        <w:right w:val="none" w:sz="0" w:space="0" w:color="auto"/>
      </w:divBdr>
    </w:div>
    <w:div w:id="426386472">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446044665">
      <w:bodyDiv w:val="1"/>
      <w:marLeft w:val="0"/>
      <w:marRight w:val="0"/>
      <w:marTop w:val="0"/>
      <w:marBottom w:val="0"/>
      <w:divBdr>
        <w:top w:val="none" w:sz="0" w:space="0" w:color="auto"/>
        <w:left w:val="none" w:sz="0" w:space="0" w:color="auto"/>
        <w:bottom w:val="none" w:sz="0" w:space="0" w:color="auto"/>
        <w:right w:val="none" w:sz="0" w:space="0" w:color="auto"/>
      </w:divBdr>
    </w:div>
    <w:div w:id="449860453">
      <w:bodyDiv w:val="1"/>
      <w:marLeft w:val="0"/>
      <w:marRight w:val="0"/>
      <w:marTop w:val="0"/>
      <w:marBottom w:val="0"/>
      <w:divBdr>
        <w:top w:val="none" w:sz="0" w:space="0" w:color="auto"/>
        <w:left w:val="none" w:sz="0" w:space="0" w:color="auto"/>
        <w:bottom w:val="none" w:sz="0" w:space="0" w:color="auto"/>
        <w:right w:val="none" w:sz="0" w:space="0" w:color="auto"/>
      </w:divBdr>
    </w:div>
    <w:div w:id="457993829">
      <w:bodyDiv w:val="1"/>
      <w:marLeft w:val="0"/>
      <w:marRight w:val="0"/>
      <w:marTop w:val="0"/>
      <w:marBottom w:val="0"/>
      <w:divBdr>
        <w:top w:val="none" w:sz="0" w:space="0" w:color="auto"/>
        <w:left w:val="none" w:sz="0" w:space="0" w:color="auto"/>
        <w:bottom w:val="none" w:sz="0" w:space="0" w:color="auto"/>
        <w:right w:val="none" w:sz="0" w:space="0" w:color="auto"/>
      </w:divBdr>
    </w:div>
    <w:div w:id="483010927">
      <w:bodyDiv w:val="1"/>
      <w:marLeft w:val="0"/>
      <w:marRight w:val="0"/>
      <w:marTop w:val="0"/>
      <w:marBottom w:val="0"/>
      <w:divBdr>
        <w:top w:val="none" w:sz="0" w:space="0" w:color="auto"/>
        <w:left w:val="none" w:sz="0" w:space="0" w:color="auto"/>
        <w:bottom w:val="none" w:sz="0" w:space="0" w:color="auto"/>
        <w:right w:val="none" w:sz="0" w:space="0" w:color="auto"/>
      </w:divBdr>
    </w:div>
    <w:div w:id="530345357">
      <w:bodyDiv w:val="1"/>
      <w:marLeft w:val="0"/>
      <w:marRight w:val="0"/>
      <w:marTop w:val="0"/>
      <w:marBottom w:val="0"/>
      <w:divBdr>
        <w:top w:val="none" w:sz="0" w:space="0" w:color="auto"/>
        <w:left w:val="none" w:sz="0" w:space="0" w:color="auto"/>
        <w:bottom w:val="none" w:sz="0" w:space="0" w:color="auto"/>
        <w:right w:val="none" w:sz="0" w:space="0" w:color="auto"/>
      </w:divBdr>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546449230">
      <w:bodyDiv w:val="1"/>
      <w:marLeft w:val="0"/>
      <w:marRight w:val="0"/>
      <w:marTop w:val="0"/>
      <w:marBottom w:val="0"/>
      <w:divBdr>
        <w:top w:val="none" w:sz="0" w:space="0" w:color="auto"/>
        <w:left w:val="none" w:sz="0" w:space="0" w:color="auto"/>
        <w:bottom w:val="none" w:sz="0" w:space="0" w:color="auto"/>
        <w:right w:val="none" w:sz="0" w:space="0" w:color="auto"/>
      </w:divBdr>
    </w:div>
    <w:div w:id="554392724">
      <w:bodyDiv w:val="1"/>
      <w:marLeft w:val="0"/>
      <w:marRight w:val="0"/>
      <w:marTop w:val="0"/>
      <w:marBottom w:val="0"/>
      <w:divBdr>
        <w:top w:val="none" w:sz="0" w:space="0" w:color="auto"/>
        <w:left w:val="none" w:sz="0" w:space="0" w:color="auto"/>
        <w:bottom w:val="none" w:sz="0" w:space="0" w:color="auto"/>
        <w:right w:val="none" w:sz="0" w:space="0" w:color="auto"/>
      </w:divBdr>
    </w:div>
    <w:div w:id="576089336">
      <w:bodyDiv w:val="1"/>
      <w:marLeft w:val="0"/>
      <w:marRight w:val="0"/>
      <w:marTop w:val="0"/>
      <w:marBottom w:val="0"/>
      <w:divBdr>
        <w:top w:val="none" w:sz="0" w:space="0" w:color="auto"/>
        <w:left w:val="none" w:sz="0" w:space="0" w:color="auto"/>
        <w:bottom w:val="none" w:sz="0" w:space="0" w:color="auto"/>
        <w:right w:val="none" w:sz="0" w:space="0" w:color="auto"/>
      </w:divBdr>
    </w:div>
    <w:div w:id="576524806">
      <w:bodyDiv w:val="1"/>
      <w:marLeft w:val="0"/>
      <w:marRight w:val="0"/>
      <w:marTop w:val="0"/>
      <w:marBottom w:val="0"/>
      <w:divBdr>
        <w:top w:val="none" w:sz="0" w:space="0" w:color="auto"/>
        <w:left w:val="none" w:sz="0" w:space="0" w:color="auto"/>
        <w:bottom w:val="none" w:sz="0" w:space="0" w:color="auto"/>
        <w:right w:val="none" w:sz="0" w:space="0" w:color="auto"/>
      </w:divBdr>
    </w:div>
    <w:div w:id="593243352">
      <w:bodyDiv w:val="1"/>
      <w:marLeft w:val="0"/>
      <w:marRight w:val="0"/>
      <w:marTop w:val="0"/>
      <w:marBottom w:val="0"/>
      <w:divBdr>
        <w:top w:val="none" w:sz="0" w:space="0" w:color="auto"/>
        <w:left w:val="none" w:sz="0" w:space="0" w:color="auto"/>
        <w:bottom w:val="none" w:sz="0" w:space="0" w:color="auto"/>
        <w:right w:val="none" w:sz="0" w:space="0" w:color="auto"/>
      </w:divBdr>
    </w:div>
    <w:div w:id="680207792">
      <w:bodyDiv w:val="1"/>
      <w:marLeft w:val="0"/>
      <w:marRight w:val="0"/>
      <w:marTop w:val="0"/>
      <w:marBottom w:val="0"/>
      <w:divBdr>
        <w:top w:val="none" w:sz="0" w:space="0" w:color="auto"/>
        <w:left w:val="none" w:sz="0" w:space="0" w:color="auto"/>
        <w:bottom w:val="none" w:sz="0" w:space="0" w:color="auto"/>
        <w:right w:val="none" w:sz="0" w:space="0" w:color="auto"/>
      </w:divBdr>
    </w:div>
    <w:div w:id="680741157">
      <w:bodyDiv w:val="1"/>
      <w:marLeft w:val="0"/>
      <w:marRight w:val="0"/>
      <w:marTop w:val="0"/>
      <w:marBottom w:val="0"/>
      <w:divBdr>
        <w:top w:val="none" w:sz="0" w:space="0" w:color="auto"/>
        <w:left w:val="none" w:sz="0" w:space="0" w:color="auto"/>
        <w:bottom w:val="none" w:sz="0" w:space="0" w:color="auto"/>
        <w:right w:val="none" w:sz="0" w:space="0" w:color="auto"/>
      </w:divBdr>
    </w:div>
    <w:div w:id="681054664">
      <w:bodyDiv w:val="1"/>
      <w:marLeft w:val="0"/>
      <w:marRight w:val="0"/>
      <w:marTop w:val="0"/>
      <w:marBottom w:val="0"/>
      <w:divBdr>
        <w:top w:val="none" w:sz="0" w:space="0" w:color="auto"/>
        <w:left w:val="none" w:sz="0" w:space="0" w:color="auto"/>
        <w:bottom w:val="none" w:sz="0" w:space="0" w:color="auto"/>
        <w:right w:val="none" w:sz="0" w:space="0" w:color="auto"/>
      </w:divBdr>
    </w:div>
    <w:div w:id="710494752">
      <w:bodyDiv w:val="1"/>
      <w:marLeft w:val="0"/>
      <w:marRight w:val="0"/>
      <w:marTop w:val="0"/>
      <w:marBottom w:val="0"/>
      <w:divBdr>
        <w:top w:val="none" w:sz="0" w:space="0" w:color="auto"/>
        <w:left w:val="none" w:sz="0" w:space="0" w:color="auto"/>
        <w:bottom w:val="none" w:sz="0" w:space="0" w:color="auto"/>
        <w:right w:val="none" w:sz="0" w:space="0" w:color="auto"/>
      </w:divBdr>
    </w:div>
    <w:div w:id="733046447">
      <w:bodyDiv w:val="1"/>
      <w:marLeft w:val="0"/>
      <w:marRight w:val="0"/>
      <w:marTop w:val="0"/>
      <w:marBottom w:val="0"/>
      <w:divBdr>
        <w:top w:val="none" w:sz="0" w:space="0" w:color="auto"/>
        <w:left w:val="none" w:sz="0" w:space="0" w:color="auto"/>
        <w:bottom w:val="none" w:sz="0" w:space="0" w:color="auto"/>
        <w:right w:val="none" w:sz="0" w:space="0" w:color="auto"/>
      </w:divBdr>
    </w:div>
    <w:div w:id="740951372">
      <w:bodyDiv w:val="1"/>
      <w:marLeft w:val="0"/>
      <w:marRight w:val="0"/>
      <w:marTop w:val="0"/>
      <w:marBottom w:val="0"/>
      <w:divBdr>
        <w:top w:val="none" w:sz="0" w:space="0" w:color="auto"/>
        <w:left w:val="none" w:sz="0" w:space="0" w:color="auto"/>
        <w:bottom w:val="none" w:sz="0" w:space="0" w:color="auto"/>
        <w:right w:val="none" w:sz="0" w:space="0" w:color="auto"/>
      </w:divBdr>
    </w:div>
    <w:div w:id="750734686">
      <w:bodyDiv w:val="1"/>
      <w:marLeft w:val="0"/>
      <w:marRight w:val="0"/>
      <w:marTop w:val="0"/>
      <w:marBottom w:val="0"/>
      <w:divBdr>
        <w:top w:val="none" w:sz="0" w:space="0" w:color="auto"/>
        <w:left w:val="none" w:sz="0" w:space="0" w:color="auto"/>
        <w:bottom w:val="none" w:sz="0" w:space="0" w:color="auto"/>
        <w:right w:val="none" w:sz="0" w:space="0" w:color="auto"/>
      </w:divBdr>
    </w:div>
    <w:div w:id="779108912">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25393117">
      <w:bodyDiv w:val="1"/>
      <w:marLeft w:val="0"/>
      <w:marRight w:val="0"/>
      <w:marTop w:val="0"/>
      <w:marBottom w:val="0"/>
      <w:divBdr>
        <w:top w:val="none" w:sz="0" w:space="0" w:color="auto"/>
        <w:left w:val="none" w:sz="0" w:space="0" w:color="auto"/>
        <w:bottom w:val="none" w:sz="0" w:space="0" w:color="auto"/>
        <w:right w:val="none" w:sz="0" w:space="0" w:color="auto"/>
      </w:divBdr>
    </w:div>
    <w:div w:id="831990868">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88149446">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17667157">
      <w:bodyDiv w:val="1"/>
      <w:marLeft w:val="0"/>
      <w:marRight w:val="0"/>
      <w:marTop w:val="0"/>
      <w:marBottom w:val="0"/>
      <w:divBdr>
        <w:top w:val="none" w:sz="0" w:space="0" w:color="auto"/>
        <w:left w:val="none" w:sz="0" w:space="0" w:color="auto"/>
        <w:bottom w:val="none" w:sz="0" w:space="0" w:color="auto"/>
        <w:right w:val="none" w:sz="0" w:space="0" w:color="auto"/>
      </w:divBdr>
    </w:div>
    <w:div w:id="922563888">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62346121">
      <w:bodyDiv w:val="1"/>
      <w:marLeft w:val="0"/>
      <w:marRight w:val="0"/>
      <w:marTop w:val="0"/>
      <w:marBottom w:val="0"/>
      <w:divBdr>
        <w:top w:val="none" w:sz="0" w:space="0" w:color="auto"/>
        <w:left w:val="none" w:sz="0" w:space="0" w:color="auto"/>
        <w:bottom w:val="none" w:sz="0" w:space="0" w:color="auto"/>
        <w:right w:val="none" w:sz="0" w:space="0" w:color="auto"/>
      </w:divBdr>
      <w:divsChild>
        <w:div w:id="145977784">
          <w:marLeft w:val="0"/>
          <w:marRight w:val="0"/>
          <w:marTop w:val="0"/>
          <w:marBottom w:val="0"/>
          <w:divBdr>
            <w:top w:val="none" w:sz="0" w:space="0" w:color="auto"/>
            <w:left w:val="none" w:sz="0" w:space="0" w:color="auto"/>
            <w:bottom w:val="none" w:sz="0" w:space="0" w:color="auto"/>
            <w:right w:val="none" w:sz="0" w:space="0" w:color="auto"/>
          </w:divBdr>
        </w:div>
      </w:divsChild>
    </w:div>
    <w:div w:id="965499974">
      <w:bodyDiv w:val="1"/>
      <w:marLeft w:val="0"/>
      <w:marRight w:val="0"/>
      <w:marTop w:val="0"/>
      <w:marBottom w:val="0"/>
      <w:divBdr>
        <w:top w:val="none" w:sz="0" w:space="0" w:color="auto"/>
        <w:left w:val="none" w:sz="0" w:space="0" w:color="auto"/>
        <w:bottom w:val="none" w:sz="0" w:space="0" w:color="auto"/>
        <w:right w:val="none" w:sz="0" w:space="0" w:color="auto"/>
      </w:divBdr>
    </w:div>
    <w:div w:id="970750647">
      <w:bodyDiv w:val="1"/>
      <w:marLeft w:val="0"/>
      <w:marRight w:val="0"/>
      <w:marTop w:val="0"/>
      <w:marBottom w:val="0"/>
      <w:divBdr>
        <w:top w:val="none" w:sz="0" w:space="0" w:color="auto"/>
        <w:left w:val="none" w:sz="0" w:space="0" w:color="auto"/>
        <w:bottom w:val="none" w:sz="0" w:space="0" w:color="auto"/>
        <w:right w:val="none" w:sz="0" w:space="0" w:color="auto"/>
      </w:divBdr>
    </w:div>
    <w:div w:id="998120536">
      <w:bodyDiv w:val="1"/>
      <w:marLeft w:val="0"/>
      <w:marRight w:val="0"/>
      <w:marTop w:val="0"/>
      <w:marBottom w:val="0"/>
      <w:divBdr>
        <w:top w:val="none" w:sz="0" w:space="0" w:color="auto"/>
        <w:left w:val="none" w:sz="0" w:space="0" w:color="auto"/>
        <w:bottom w:val="none" w:sz="0" w:space="0" w:color="auto"/>
        <w:right w:val="none" w:sz="0" w:space="0" w:color="auto"/>
      </w:divBdr>
    </w:div>
    <w:div w:id="1039747851">
      <w:bodyDiv w:val="1"/>
      <w:marLeft w:val="0"/>
      <w:marRight w:val="0"/>
      <w:marTop w:val="0"/>
      <w:marBottom w:val="0"/>
      <w:divBdr>
        <w:top w:val="none" w:sz="0" w:space="0" w:color="auto"/>
        <w:left w:val="none" w:sz="0" w:space="0" w:color="auto"/>
        <w:bottom w:val="none" w:sz="0" w:space="0" w:color="auto"/>
        <w:right w:val="none" w:sz="0" w:space="0" w:color="auto"/>
      </w:divBdr>
    </w:div>
    <w:div w:id="1048064477">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095174482">
      <w:bodyDiv w:val="1"/>
      <w:marLeft w:val="0"/>
      <w:marRight w:val="0"/>
      <w:marTop w:val="0"/>
      <w:marBottom w:val="0"/>
      <w:divBdr>
        <w:top w:val="none" w:sz="0" w:space="0" w:color="auto"/>
        <w:left w:val="none" w:sz="0" w:space="0" w:color="auto"/>
        <w:bottom w:val="none" w:sz="0" w:space="0" w:color="auto"/>
        <w:right w:val="none" w:sz="0" w:space="0" w:color="auto"/>
      </w:divBdr>
    </w:div>
    <w:div w:id="1130897814">
      <w:bodyDiv w:val="1"/>
      <w:marLeft w:val="0"/>
      <w:marRight w:val="0"/>
      <w:marTop w:val="0"/>
      <w:marBottom w:val="0"/>
      <w:divBdr>
        <w:top w:val="none" w:sz="0" w:space="0" w:color="auto"/>
        <w:left w:val="none" w:sz="0" w:space="0" w:color="auto"/>
        <w:bottom w:val="none" w:sz="0" w:space="0" w:color="auto"/>
        <w:right w:val="none" w:sz="0" w:space="0" w:color="auto"/>
      </w:divBdr>
    </w:div>
    <w:div w:id="1134786906">
      <w:bodyDiv w:val="1"/>
      <w:marLeft w:val="0"/>
      <w:marRight w:val="0"/>
      <w:marTop w:val="0"/>
      <w:marBottom w:val="0"/>
      <w:divBdr>
        <w:top w:val="none" w:sz="0" w:space="0" w:color="auto"/>
        <w:left w:val="none" w:sz="0" w:space="0" w:color="auto"/>
        <w:bottom w:val="none" w:sz="0" w:space="0" w:color="auto"/>
        <w:right w:val="none" w:sz="0" w:space="0" w:color="auto"/>
      </w:divBdr>
    </w:div>
    <w:div w:id="1174109554">
      <w:bodyDiv w:val="1"/>
      <w:marLeft w:val="0"/>
      <w:marRight w:val="0"/>
      <w:marTop w:val="0"/>
      <w:marBottom w:val="0"/>
      <w:divBdr>
        <w:top w:val="none" w:sz="0" w:space="0" w:color="auto"/>
        <w:left w:val="none" w:sz="0" w:space="0" w:color="auto"/>
        <w:bottom w:val="none" w:sz="0" w:space="0" w:color="auto"/>
        <w:right w:val="none" w:sz="0" w:space="0" w:color="auto"/>
      </w:divBdr>
    </w:div>
    <w:div w:id="1174615231">
      <w:bodyDiv w:val="1"/>
      <w:marLeft w:val="0"/>
      <w:marRight w:val="0"/>
      <w:marTop w:val="0"/>
      <w:marBottom w:val="0"/>
      <w:divBdr>
        <w:top w:val="none" w:sz="0" w:space="0" w:color="auto"/>
        <w:left w:val="none" w:sz="0" w:space="0" w:color="auto"/>
        <w:bottom w:val="none" w:sz="0" w:space="0" w:color="auto"/>
        <w:right w:val="none" w:sz="0" w:space="0" w:color="auto"/>
      </w:divBdr>
    </w:div>
    <w:div w:id="1192961923">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27183363">
      <w:bodyDiv w:val="1"/>
      <w:marLeft w:val="0"/>
      <w:marRight w:val="0"/>
      <w:marTop w:val="0"/>
      <w:marBottom w:val="0"/>
      <w:divBdr>
        <w:top w:val="none" w:sz="0" w:space="0" w:color="auto"/>
        <w:left w:val="none" w:sz="0" w:space="0" w:color="auto"/>
        <w:bottom w:val="none" w:sz="0" w:space="0" w:color="auto"/>
        <w:right w:val="none" w:sz="0" w:space="0" w:color="auto"/>
      </w:divBdr>
      <w:divsChild>
        <w:div w:id="52049695">
          <w:marLeft w:val="0"/>
          <w:marRight w:val="0"/>
          <w:marTop w:val="0"/>
          <w:marBottom w:val="0"/>
          <w:divBdr>
            <w:top w:val="none" w:sz="0" w:space="0" w:color="auto"/>
            <w:left w:val="none" w:sz="0" w:space="0" w:color="auto"/>
            <w:bottom w:val="none" w:sz="0" w:space="0" w:color="auto"/>
            <w:right w:val="none" w:sz="0" w:space="0" w:color="auto"/>
          </w:divBdr>
        </w:div>
      </w:divsChild>
    </w:div>
    <w:div w:id="1230992327">
      <w:bodyDiv w:val="1"/>
      <w:marLeft w:val="0"/>
      <w:marRight w:val="0"/>
      <w:marTop w:val="0"/>
      <w:marBottom w:val="0"/>
      <w:divBdr>
        <w:top w:val="none" w:sz="0" w:space="0" w:color="auto"/>
        <w:left w:val="none" w:sz="0" w:space="0" w:color="auto"/>
        <w:bottom w:val="none" w:sz="0" w:space="0" w:color="auto"/>
        <w:right w:val="none" w:sz="0" w:space="0" w:color="auto"/>
      </w:divBdr>
    </w:div>
    <w:div w:id="1235386309">
      <w:bodyDiv w:val="1"/>
      <w:marLeft w:val="0"/>
      <w:marRight w:val="0"/>
      <w:marTop w:val="0"/>
      <w:marBottom w:val="0"/>
      <w:divBdr>
        <w:top w:val="none" w:sz="0" w:space="0" w:color="auto"/>
        <w:left w:val="none" w:sz="0" w:space="0" w:color="auto"/>
        <w:bottom w:val="none" w:sz="0" w:space="0" w:color="auto"/>
        <w:right w:val="none" w:sz="0" w:space="0" w:color="auto"/>
      </w:divBdr>
    </w:div>
    <w:div w:id="1245652613">
      <w:bodyDiv w:val="1"/>
      <w:marLeft w:val="0"/>
      <w:marRight w:val="0"/>
      <w:marTop w:val="0"/>
      <w:marBottom w:val="0"/>
      <w:divBdr>
        <w:top w:val="none" w:sz="0" w:space="0" w:color="auto"/>
        <w:left w:val="none" w:sz="0" w:space="0" w:color="auto"/>
        <w:bottom w:val="none" w:sz="0" w:space="0" w:color="auto"/>
        <w:right w:val="none" w:sz="0" w:space="0" w:color="auto"/>
      </w:divBdr>
    </w:div>
    <w:div w:id="1256938537">
      <w:bodyDiv w:val="1"/>
      <w:marLeft w:val="0"/>
      <w:marRight w:val="0"/>
      <w:marTop w:val="0"/>
      <w:marBottom w:val="0"/>
      <w:divBdr>
        <w:top w:val="none" w:sz="0" w:space="0" w:color="auto"/>
        <w:left w:val="none" w:sz="0" w:space="0" w:color="auto"/>
        <w:bottom w:val="none" w:sz="0" w:space="0" w:color="auto"/>
        <w:right w:val="none" w:sz="0" w:space="0" w:color="auto"/>
      </w:divBdr>
      <w:divsChild>
        <w:div w:id="900336669">
          <w:marLeft w:val="0"/>
          <w:marRight w:val="0"/>
          <w:marTop w:val="0"/>
          <w:marBottom w:val="0"/>
          <w:divBdr>
            <w:top w:val="none" w:sz="0" w:space="0" w:color="auto"/>
            <w:left w:val="none" w:sz="0" w:space="0" w:color="auto"/>
            <w:bottom w:val="none" w:sz="0" w:space="0" w:color="auto"/>
            <w:right w:val="none" w:sz="0" w:space="0" w:color="auto"/>
          </w:divBdr>
        </w:div>
      </w:divsChild>
    </w:div>
    <w:div w:id="1257594348">
      <w:bodyDiv w:val="1"/>
      <w:marLeft w:val="0"/>
      <w:marRight w:val="0"/>
      <w:marTop w:val="0"/>
      <w:marBottom w:val="0"/>
      <w:divBdr>
        <w:top w:val="none" w:sz="0" w:space="0" w:color="auto"/>
        <w:left w:val="none" w:sz="0" w:space="0" w:color="auto"/>
        <w:bottom w:val="none" w:sz="0" w:space="0" w:color="auto"/>
        <w:right w:val="none" w:sz="0" w:space="0" w:color="auto"/>
      </w:divBdr>
    </w:div>
    <w:div w:id="1259754471">
      <w:bodyDiv w:val="1"/>
      <w:marLeft w:val="0"/>
      <w:marRight w:val="0"/>
      <w:marTop w:val="0"/>
      <w:marBottom w:val="0"/>
      <w:divBdr>
        <w:top w:val="none" w:sz="0" w:space="0" w:color="auto"/>
        <w:left w:val="none" w:sz="0" w:space="0" w:color="auto"/>
        <w:bottom w:val="none" w:sz="0" w:space="0" w:color="auto"/>
        <w:right w:val="none" w:sz="0" w:space="0" w:color="auto"/>
      </w:divBdr>
    </w:div>
    <w:div w:id="1274903884">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09633758">
      <w:bodyDiv w:val="1"/>
      <w:marLeft w:val="0"/>
      <w:marRight w:val="0"/>
      <w:marTop w:val="0"/>
      <w:marBottom w:val="0"/>
      <w:divBdr>
        <w:top w:val="none" w:sz="0" w:space="0" w:color="auto"/>
        <w:left w:val="none" w:sz="0" w:space="0" w:color="auto"/>
        <w:bottom w:val="none" w:sz="0" w:space="0" w:color="auto"/>
        <w:right w:val="none" w:sz="0" w:space="0" w:color="auto"/>
      </w:divBdr>
    </w:div>
    <w:div w:id="1314482189">
      <w:bodyDiv w:val="1"/>
      <w:marLeft w:val="0"/>
      <w:marRight w:val="0"/>
      <w:marTop w:val="0"/>
      <w:marBottom w:val="0"/>
      <w:divBdr>
        <w:top w:val="none" w:sz="0" w:space="0" w:color="auto"/>
        <w:left w:val="none" w:sz="0" w:space="0" w:color="auto"/>
        <w:bottom w:val="none" w:sz="0" w:space="0" w:color="auto"/>
        <w:right w:val="none" w:sz="0" w:space="0" w:color="auto"/>
      </w:divBdr>
      <w:divsChild>
        <w:div w:id="972174548">
          <w:marLeft w:val="0"/>
          <w:marRight w:val="0"/>
          <w:marTop w:val="0"/>
          <w:marBottom w:val="0"/>
          <w:divBdr>
            <w:top w:val="none" w:sz="0" w:space="0" w:color="auto"/>
            <w:left w:val="none" w:sz="0" w:space="0" w:color="auto"/>
            <w:bottom w:val="none" w:sz="0" w:space="0" w:color="auto"/>
            <w:right w:val="none" w:sz="0" w:space="0" w:color="auto"/>
          </w:divBdr>
        </w:div>
      </w:divsChild>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351761921">
      <w:bodyDiv w:val="1"/>
      <w:marLeft w:val="0"/>
      <w:marRight w:val="0"/>
      <w:marTop w:val="0"/>
      <w:marBottom w:val="0"/>
      <w:divBdr>
        <w:top w:val="none" w:sz="0" w:space="0" w:color="auto"/>
        <w:left w:val="none" w:sz="0" w:space="0" w:color="auto"/>
        <w:bottom w:val="none" w:sz="0" w:space="0" w:color="auto"/>
        <w:right w:val="none" w:sz="0" w:space="0" w:color="auto"/>
      </w:divBdr>
    </w:div>
    <w:div w:id="1367684368">
      <w:bodyDiv w:val="1"/>
      <w:marLeft w:val="0"/>
      <w:marRight w:val="0"/>
      <w:marTop w:val="0"/>
      <w:marBottom w:val="0"/>
      <w:divBdr>
        <w:top w:val="none" w:sz="0" w:space="0" w:color="auto"/>
        <w:left w:val="none" w:sz="0" w:space="0" w:color="auto"/>
        <w:bottom w:val="none" w:sz="0" w:space="0" w:color="auto"/>
        <w:right w:val="none" w:sz="0" w:space="0" w:color="auto"/>
      </w:divBdr>
    </w:div>
    <w:div w:id="1378965482">
      <w:bodyDiv w:val="1"/>
      <w:marLeft w:val="0"/>
      <w:marRight w:val="0"/>
      <w:marTop w:val="0"/>
      <w:marBottom w:val="0"/>
      <w:divBdr>
        <w:top w:val="none" w:sz="0" w:space="0" w:color="auto"/>
        <w:left w:val="none" w:sz="0" w:space="0" w:color="auto"/>
        <w:bottom w:val="none" w:sz="0" w:space="0" w:color="auto"/>
        <w:right w:val="none" w:sz="0" w:space="0" w:color="auto"/>
      </w:divBdr>
    </w:div>
    <w:div w:id="1405030196">
      <w:bodyDiv w:val="1"/>
      <w:marLeft w:val="0"/>
      <w:marRight w:val="0"/>
      <w:marTop w:val="0"/>
      <w:marBottom w:val="0"/>
      <w:divBdr>
        <w:top w:val="none" w:sz="0" w:space="0" w:color="auto"/>
        <w:left w:val="none" w:sz="0" w:space="0" w:color="auto"/>
        <w:bottom w:val="none" w:sz="0" w:space="0" w:color="auto"/>
        <w:right w:val="none" w:sz="0" w:space="0" w:color="auto"/>
      </w:divBdr>
    </w:div>
    <w:div w:id="1422600012">
      <w:bodyDiv w:val="1"/>
      <w:marLeft w:val="0"/>
      <w:marRight w:val="0"/>
      <w:marTop w:val="0"/>
      <w:marBottom w:val="0"/>
      <w:divBdr>
        <w:top w:val="none" w:sz="0" w:space="0" w:color="auto"/>
        <w:left w:val="none" w:sz="0" w:space="0" w:color="auto"/>
        <w:bottom w:val="none" w:sz="0" w:space="0" w:color="auto"/>
        <w:right w:val="none" w:sz="0" w:space="0" w:color="auto"/>
      </w:divBdr>
    </w:div>
    <w:div w:id="1437599546">
      <w:bodyDiv w:val="1"/>
      <w:marLeft w:val="0"/>
      <w:marRight w:val="0"/>
      <w:marTop w:val="0"/>
      <w:marBottom w:val="0"/>
      <w:divBdr>
        <w:top w:val="none" w:sz="0" w:space="0" w:color="auto"/>
        <w:left w:val="none" w:sz="0" w:space="0" w:color="auto"/>
        <w:bottom w:val="none" w:sz="0" w:space="0" w:color="auto"/>
        <w:right w:val="none" w:sz="0" w:space="0" w:color="auto"/>
      </w:divBdr>
    </w:div>
    <w:div w:id="1439369754">
      <w:bodyDiv w:val="1"/>
      <w:marLeft w:val="0"/>
      <w:marRight w:val="0"/>
      <w:marTop w:val="0"/>
      <w:marBottom w:val="0"/>
      <w:divBdr>
        <w:top w:val="none" w:sz="0" w:space="0" w:color="auto"/>
        <w:left w:val="none" w:sz="0" w:space="0" w:color="auto"/>
        <w:bottom w:val="none" w:sz="0" w:space="0" w:color="auto"/>
        <w:right w:val="none" w:sz="0" w:space="0" w:color="auto"/>
      </w:divBdr>
    </w:div>
    <w:div w:id="1455907753">
      <w:bodyDiv w:val="1"/>
      <w:marLeft w:val="0"/>
      <w:marRight w:val="0"/>
      <w:marTop w:val="0"/>
      <w:marBottom w:val="0"/>
      <w:divBdr>
        <w:top w:val="none" w:sz="0" w:space="0" w:color="auto"/>
        <w:left w:val="none" w:sz="0" w:space="0" w:color="auto"/>
        <w:bottom w:val="none" w:sz="0" w:space="0" w:color="auto"/>
        <w:right w:val="none" w:sz="0" w:space="0" w:color="auto"/>
      </w:divBdr>
      <w:divsChild>
        <w:div w:id="2129472911">
          <w:marLeft w:val="0"/>
          <w:marRight w:val="0"/>
          <w:marTop w:val="0"/>
          <w:marBottom w:val="0"/>
          <w:divBdr>
            <w:top w:val="none" w:sz="0" w:space="0" w:color="auto"/>
            <w:left w:val="none" w:sz="0" w:space="0" w:color="auto"/>
            <w:bottom w:val="none" w:sz="0" w:space="0" w:color="auto"/>
            <w:right w:val="none" w:sz="0" w:space="0" w:color="auto"/>
          </w:divBdr>
        </w:div>
      </w:divsChild>
    </w:div>
    <w:div w:id="1458792255">
      <w:bodyDiv w:val="1"/>
      <w:marLeft w:val="0"/>
      <w:marRight w:val="0"/>
      <w:marTop w:val="0"/>
      <w:marBottom w:val="0"/>
      <w:divBdr>
        <w:top w:val="none" w:sz="0" w:space="0" w:color="auto"/>
        <w:left w:val="none" w:sz="0" w:space="0" w:color="auto"/>
        <w:bottom w:val="none" w:sz="0" w:space="0" w:color="auto"/>
        <w:right w:val="none" w:sz="0" w:space="0" w:color="auto"/>
      </w:divBdr>
    </w:div>
    <w:div w:id="1466849528">
      <w:bodyDiv w:val="1"/>
      <w:marLeft w:val="0"/>
      <w:marRight w:val="0"/>
      <w:marTop w:val="0"/>
      <w:marBottom w:val="0"/>
      <w:divBdr>
        <w:top w:val="none" w:sz="0" w:space="0" w:color="auto"/>
        <w:left w:val="none" w:sz="0" w:space="0" w:color="auto"/>
        <w:bottom w:val="none" w:sz="0" w:space="0" w:color="auto"/>
        <w:right w:val="none" w:sz="0" w:space="0" w:color="auto"/>
      </w:divBdr>
      <w:divsChild>
        <w:div w:id="1379739676">
          <w:marLeft w:val="0"/>
          <w:marRight w:val="0"/>
          <w:marTop w:val="0"/>
          <w:marBottom w:val="0"/>
          <w:divBdr>
            <w:top w:val="none" w:sz="0" w:space="0" w:color="auto"/>
            <w:left w:val="none" w:sz="0" w:space="0" w:color="auto"/>
            <w:bottom w:val="none" w:sz="0" w:space="0" w:color="auto"/>
            <w:right w:val="none" w:sz="0" w:space="0" w:color="auto"/>
          </w:divBdr>
          <w:divsChild>
            <w:div w:id="20480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9681">
      <w:bodyDiv w:val="1"/>
      <w:marLeft w:val="0"/>
      <w:marRight w:val="0"/>
      <w:marTop w:val="0"/>
      <w:marBottom w:val="0"/>
      <w:divBdr>
        <w:top w:val="none" w:sz="0" w:space="0" w:color="auto"/>
        <w:left w:val="none" w:sz="0" w:space="0" w:color="auto"/>
        <w:bottom w:val="none" w:sz="0" w:space="0" w:color="auto"/>
        <w:right w:val="none" w:sz="0" w:space="0" w:color="auto"/>
      </w:divBdr>
    </w:div>
    <w:div w:id="1558738334">
      <w:bodyDiv w:val="1"/>
      <w:marLeft w:val="0"/>
      <w:marRight w:val="0"/>
      <w:marTop w:val="0"/>
      <w:marBottom w:val="0"/>
      <w:divBdr>
        <w:top w:val="none" w:sz="0" w:space="0" w:color="auto"/>
        <w:left w:val="none" w:sz="0" w:space="0" w:color="auto"/>
        <w:bottom w:val="none" w:sz="0" w:space="0" w:color="auto"/>
        <w:right w:val="none" w:sz="0" w:space="0" w:color="auto"/>
      </w:divBdr>
    </w:div>
    <w:div w:id="1576626774">
      <w:bodyDiv w:val="1"/>
      <w:marLeft w:val="0"/>
      <w:marRight w:val="0"/>
      <w:marTop w:val="0"/>
      <w:marBottom w:val="0"/>
      <w:divBdr>
        <w:top w:val="none" w:sz="0" w:space="0" w:color="auto"/>
        <w:left w:val="none" w:sz="0" w:space="0" w:color="auto"/>
        <w:bottom w:val="none" w:sz="0" w:space="0" w:color="auto"/>
        <w:right w:val="none" w:sz="0" w:space="0" w:color="auto"/>
      </w:divBdr>
    </w:div>
    <w:div w:id="1588028711">
      <w:bodyDiv w:val="1"/>
      <w:marLeft w:val="0"/>
      <w:marRight w:val="0"/>
      <w:marTop w:val="0"/>
      <w:marBottom w:val="0"/>
      <w:divBdr>
        <w:top w:val="none" w:sz="0" w:space="0" w:color="auto"/>
        <w:left w:val="none" w:sz="0" w:space="0" w:color="auto"/>
        <w:bottom w:val="none" w:sz="0" w:space="0" w:color="auto"/>
        <w:right w:val="none" w:sz="0" w:space="0" w:color="auto"/>
      </w:divBdr>
    </w:div>
    <w:div w:id="1596204606">
      <w:bodyDiv w:val="1"/>
      <w:marLeft w:val="0"/>
      <w:marRight w:val="0"/>
      <w:marTop w:val="0"/>
      <w:marBottom w:val="0"/>
      <w:divBdr>
        <w:top w:val="none" w:sz="0" w:space="0" w:color="auto"/>
        <w:left w:val="none" w:sz="0" w:space="0" w:color="auto"/>
        <w:bottom w:val="none" w:sz="0" w:space="0" w:color="auto"/>
        <w:right w:val="none" w:sz="0" w:space="0" w:color="auto"/>
      </w:divBdr>
    </w:div>
    <w:div w:id="1603296019">
      <w:bodyDiv w:val="1"/>
      <w:marLeft w:val="0"/>
      <w:marRight w:val="0"/>
      <w:marTop w:val="0"/>
      <w:marBottom w:val="0"/>
      <w:divBdr>
        <w:top w:val="none" w:sz="0" w:space="0" w:color="auto"/>
        <w:left w:val="none" w:sz="0" w:space="0" w:color="auto"/>
        <w:bottom w:val="none" w:sz="0" w:space="0" w:color="auto"/>
        <w:right w:val="none" w:sz="0" w:space="0" w:color="auto"/>
      </w:divBdr>
    </w:div>
    <w:div w:id="1627783261">
      <w:bodyDiv w:val="1"/>
      <w:marLeft w:val="0"/>
      <w:marRight w:val="0"/>
      <w:marTop w:val="0"/>
      <w:marBottom w:val="0"/>
      <w:divBdr>
        <w:top w:val="none" w:sz="0" w:space="0" w:color="auto"/>
        <w:left w:val="none" w:sz="0" w:space="0" w:color="auto"/>
        <w:bottom w:val="none" w:sz="0" w:space="0" w:color="auto"/>
        <w:right w:val="none" w:sz="0" w:space="0" w:color="auto"/>
      </w:divBdr>
      <w:divsChild>
        <w:div w:id="1712149295">
          <w:marLeft w:val="0"/>
          <w:marRight w:val="0"/>
          <w:marTop w:val="0"/>
          <w:marBottom w:val="0"/>
          <w:divBdr>
            <w:top w:val="none" w:sz="0" w:space="0" w:color="auto"/>
            <w:left w:val="none" w:sz="0" w:space="0" w:color="auto"/>
            <w:bottom w:val="none" w:sz="0" w:space="0" w:color="auto"/>
            <w:right w:val="none" w:sz="0" w:space="0" w:color="auto"/>
          </w:divBdr>
        </w:div>
      </w:divsChild>
    </w:div>
    <w:div w:id="1632787581">
      <w:bodyDiv w:val="1"/>
      <w:marLeft w:val="0"/>
      <w:marRight w:val="0"/>
      <w:marTop w:val="0"/>
      <w:marBottom w:val="0"/>
      <w:divBdr>
        <w:top w:val="none" w:sz="0" w:space="0" w:color="auto"/>
        <w:left w:val="none" w:sz="0" w:space="0" w:color="auto"/>
        <w:bottom w:val="none" w:sz="0" w:space="0" w:color="auto"/>
        <w:right w:val="none" w:sz="0" w:space="0" w:color="auto"/>
      </w:divBdr>
    </w:div>
    <w:div w:id="1642880291">
      <w:bodyDiv w:val="1"/>
      <w:marLeft w:val="0"/>
      <w:marRight w:val="0"/>
      <w:marTop w:val="0"/>
      <w:marBottom w:val="0"/>
      <w:divBdr>
        <w:top w:val="none" w:sz="0" w:space="0" w:color="auto"/>
        <w:left w:val="none" w:sz="0" w:space="0" w:color="auto"/>
        <w:bottom w:val="none" w:sz="0" w:space="0" w:color="auto"/>
        <w:right w:val="none" w:sz="0" w:space="0" w:color="auto"/>
      </w:divBdr>
    </w:div>
    <w:div w:id="1653757042">
      <w:bodyDiv w:val="1"/>
      <w:marLeft w:val="0"/>
      <w:marRight w:val="0"/>
      <w:marTop w:val="0"/>
      <w:marBottom w:val="0"/>
      <w:divBdr>
        <w:top w:val="none" w:sz="0" w:space="0" w:color="auto"/>
        <w:left w:val="none" w:sz="0" w:space="0" w:color="auto"/>
        <w:bottom w:val="none" w:sz="0" w:space="0" w:color="auto"/>
        <w:right w:val="none" w:sz="0" w:space="0" w:color="auto"/>
      </w:divBdr>
    </w:div>
    <w:div w:id="1657224236">
      <w:bodyDiv w:val="1"/>
      <w:marLeft w:val="0"/>
      <w:marRight w:val="0"/>
      <w:marTop w:val="0"/>
      <w:marBottom w:val="0"/>
      <w:divBdr>
        <w:top w:val="none" w:sz="0" w:space="0" w:color="auto"/>
        <w:left w:val="none" w:sz="0" w:space="0" w:color="auto"/>
        <w:bottom w:val="none" w:sz="0" w:space="0" w:color="auto"/>
        <w:right w:val="none" w:sz="0" w:space="0" w:color="auto"/>
      </w:divBdr>
    </w:div>
    <w:div w:id="1658995834">
      <w:bodyDiv w:val="1"/>
      <w:marLeft w:val="0"/>
      <w:marRight w:val="0"/>
      <w:marTop w:val="0"/>
      <w:marBottom w:val="0"/>
      <w:divBdr>
        <w:top w:val="none" w:sz="0" w:space="0" w:color="auto"/>
        <w:left w:val="none" w:sz="0" w:space="0" w:color="auto"/>
        <w:bottom w:val="none" w:sz="0" w:space="0" w:color="auto"/>
        <w:right w:val="none" w:sz="0" w:space="0" w:color="auto"/>
      </w:divBdr>
    </w:div>
    <w:div w:id="1659184432">
      <w:bodyDiv w:val="1"/>
      <w:marLeft w:val="0"/>
      <w:marRight w:val="0"/>
      <w:marTop w:val="0"/>
      <w:marBottom w:val="0"/>
      <w:divBdr>
        <w:top w:val="none" w:sz="0" w:space="0" w:color="auto"/>
        <w:left w:val="none" w:sz="0" w:space="0" w:color="auto"/>
        <w:bottom w:val="none" w:sz="0" w:space="0" w:color="auto"/>
        <w:right w:val="none" w:sz="0" w:space="0" w:color="auto"/>
      </w:divBdr>
    </w:div>
    <w:div w:id="1660695949">
      <w:bodyDiv w:val="1"/>
      <w:marLeft w:val="0"/>
      <w:marRight w:val="0"/>
      <w:marTop w:val="0"/>
      <w:marBottom w:val="0"/>
      <w:divBdr>
        <w:top w:val="none" w:sz="0" w:space="0" w:color="auto"/>
        <w:left w:val="none" w:sz="0" w:space="0" w:color="auto"/>
        <w:bottom w:val="none" w:sz="0" w:space="0" w:color="auto"/>
        <w:right w:val="none" w:sz="0" w:space="0" w:color="auto"/>
      </w:divBdr>
    </w:div>
    <w:div w:id="1665432054">
      <w:bodyDiv w:val="1"/>
      <w:marLeft w:val="0"/>
      <w:marRight w:val="0"/>
      <w:marTop w:val="0"/>
      <w:marBottom w:val="0"/>
      <w:divBdr>
        <w:top w:val="none" w:sz="0" w:space="0" w:color="auto"/>
        <w:left w:val="none" w:sz="0" w:space="0" w:color="auto"/>
        <w:bottom w:val="none" w:sz="0" w:space="0" w:color="auto"/>
        <w:right w:val="none" w:sz="0" w:space="0" w:color="auto"/>
      </w:divBdr>
    </w:div>
    <w:div w:id="1676879035">
      <w:bodyDiv w:val="1"/>
      <w:marLeft w:val="0"/>
      <w:marRight w:val="0"/>
      <w:marTop w:val="0"/>
      <w:marBottom w:val="0"/>
      <w:divBdr>
        <w:top w:val="none" w:sz="0" w:space="0" w:color="auto"/>
        <w:left w:val="none" w:sz="0" w:space="0" w:color="auto"/>
        <w:bottom w:val="none" w:sz="0" w:space="0" w:color="auto"/>
        <w:right w:val="none" w:sz="0" w:space="0" w:color="auto"/>
      </w:divBdr>
    </w:div>
    <w:div w:id="1681808258">
      <w:bodyDiv w:val="1"/>
      <w:marLeft w:val="0"/>
      <w:marRight w:val="0"/>
      <w:marTop w:val="0"/>
      <w:marBottom w:val="0"/>
      <w:divBdr>
        <w:top w:val="none" w:sz="0" w:space="0" w:color="auto"/>
        <w:left w:val="none" w:sz="0" w:space="0" w:color="auto"/>
        <w:bottom w:val="none" w:sz="0" w:space="0" w:color="auto"/>
        <w:right w:val="none" w:sz="0" w:space="0" w:color="auto"/>
      </w:divBdr>
    </w:div>
    <w:div w:id="1711954128">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749498490">
      <w:bodyDiv w:val="1"/>
      <w:marLeft w:val="0"/>
      <w:marRight w:val="0"/>
      <w:marTop w:val="0"/>
      <w:marBottom w:val="0"/>
      <w:divBdr>
        <w:top w:val="none" w:sz="0" w:space="0" w:color="auto"/>
        <w:left w:val="none" w:sz="0" w:space="0" w:color="auto"/>
        <w:bottom w:val="none" w:sz="0" w:space="0" w:color="auto"/>
        <w:right w:val="none" w:sz="0" w:space="0" w:color="auto"/>
      </w:divBdr>
    </w:div>
    <w:div w:id="1782646610">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800100738">
      <w:bodyDiv w:val="1"/>
      <w:marLeft w:val="0"/>
      <w:marRight w:val="0"/>
      <w:marTop w:val="0"/>
      <w:marBottom w:val="0"/>
      <w:divBdr>
        <w:top w:val="none" w:sz="0" w:space="0" w:color="auto"/>
        <w:left w:val="none" w:sz="0" w:space="0" w:color="auto"/>
        <w:bottom w:val="none" w:sz="0" w:space="0" w:color="auto"/>
        <w:right w:val="none" w:sz="0" w:space="0" w:color="auto"/>
      </w:divBdr>
    </w:div>
    <w:div w:id="1800145475">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1812870828">
      <w:bodyDiv w:val="1"/>
      <w:marLeft w:val="0"/>
      <w:marRight w:val="0"/>
      <w:marTop w:val="0"/>
      <w:marBottom w:val="0"/>
      <w:divBdr>
        <w:top w:val="none" w:sz="0" w:space="0" w:color="auto"/>
        <w:left w:val="none" w:sz="0" w:space="0" w:color="auto"/>
        <w:bottom w:val="none" w:sz="0" w:space="0" w:color="auto"/>
        <w:right w:val="none" w:sz="0" w:space="0" w:color="auto"/>
      </w:divBdr>
    </w:div>
    <w:div w:id="1842308963">
      <w:bodyDiv w:val="1"/>
      <w:marLeft w:val="0"/>
      <w:marRight w:val="0"/>
      <w:marTop w:val="0"/>
      <w:marBottom w:val="0"/>
      <w:divBdr>
        <w:top w:val="none" w:sz="0" w:space="0" w:color="auto"/>
        <w:left w:val="none" w:sz="0" w:space="0" w:color="auto"/>
        <w:bottom w:val="none" w:sz="0" w:space="0" w:color="auto"/>
        <w:right w:val="none" w:sz="0" w:space="0" w:color="auto"/>
      </w:divBdr>
    </w:div>
    <w:div w:id="1915774684">
      <w:bodyDiv w:val="1"/>
      <w:marLeft w:val="0"/>
      <w:marRight w:val="0"/>
      <w:marTop w:val="0"/>
      <w:marBottom w:val="0"/>
      <w:divBdr>
        <w:top w:val="none" w:sz="0" w:space="0" w:color="auto"/>
        <w:left w:val="none" w:sz="0" w:space="0" w:color="auto"/>
        <w:bottom w:val="none" w:sz="0" w:space="0" w:color="auto"/>
        <w:right w:val="none" w:sz="0" w:space="0" w:color="auto"/>
      </w:divBdr>
    </w:div>
    <w:div w:id="1917980066">
      <w:bodyDiv w:val="1"/>
      <w:marLeft w:val="0"/>
      <w:marRight w:val="0"/>
      <w:marTop w:val="0"/>
      <w:marBottom w:val="0"/>
      <w:divBdr>
        <w:top w:val="none" w:sz="0" w:space="0" w:color="auto"/>
        <w:left w:val="none" w:sz="0" w:space="0" w:color="auto"/>
        <w:bottom w:val="none" w:sz="0" w:space="0" w:color="auto"/>
        <w:right w:val="none" w:sz="0" w:space="0" w:color="auto"/>
      </w:divBdr>
    </w:div>
    <w:div w:id="1997028103">
      <w:bodyDiv w:val="1"/>
      <w:marLeft w:val="0"/>
      <w:marRight w:val="0"/>
      <w:marTop w:val="0"/>
      <w:marBottom w:val="0"/>
      <w:divBdr>
        <w:top w:val="none" w:sz="0" w:space="0" w:color="auto"/>
        <w:left w:val="none" w:sz="0" w:space="0" w:color="auto"/>
        <w:bottom w:val="none" w:sz="0" w:space="0" w:color="auto"/>
        <w:right w:val="none" w:sz="0" w:space="0" w:color="auto"/>
      </w:divBdr>
    </w:div>
    <w:div w:id="1999797304">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 w:id="2039700503">
      <w:bodyDiv w:val="1"/>
      <w:marLeft w:val="0"/>
      <w:marRight w:val="0"/>
      <w:marTop w:val="0"/>
      <w:marBottom w:val="0"/>
      <w:divBdr>
        <w:top w:val="none" w:sz="0" w:space="0" w:color="auto"/>
        <w:left w:val="none" w:sz="0" w:space="0" w:color="auto"/>
        <w:bottom w:val="none" w:sz="0" w:space="0" w:color="auto"/>
        <w:right w:val="none" w:sz="0" w:space="0" w:color="auto"/>
      </w:divBdr>
    </w:div>
    <w:div w:id="2054309407">
      <w:bodyDiv w:val="1"/>
      <w:marLeft w:val="0"/>
      <w:marRight w:val="0"/>
      <w:marTop w:val="0"/>
      <w:marBottom w:val="0"/>
      <w:divBdr>
        <w:top w:val="none" w:sz="0" w:space="0" w:color="auto"/>
        <w:left w:val="none" w:sz="0" w:space="0" w:color="auto"/>
        <w:bottom w:val="none" w:sz="0" w:space="0" w:color="auto"/>
        <w:right w:val="none" w:sz="0" w:space="0" w:color="auto"/>
      </w:divBdr>
    </w:div>
    <w:div w:id="2057268338">
      <w:bodyDiv w:val="1"/>
      <w:marLeft w:val="0"/>
      <w:marRight w:val="0"/>
      <w:marTop w:val="0"/>
      <w:marBottom w:val="0"/>
      <w:divBdr>
        <w:top w:val="none" w:sz="0" w:space="0" w:color="auto"/>
        <w:left w:val="none" w:sz="0" w:space="0" w:color="auto"/>
        <w:bottom w:val="none" w:sz="0" w:space="0" w:color="auto"/>
        <w:right w:val="none" w:sz="0" w:space="0" w:color="auto"/>
      </w:divBdr>
    </w:div>
    <w:div w:id="2080907208">
      <w:bodyDiv w:val="1"/>
      <w:marLeft w:val="0"/>
      <w:marRight w:val="0"/>
      <w:marTop w:val="0"/>
      <w:marBottom w:val="0"/>
      <w:divBdr>
        <w:top w:val="none" w:sz="0" w:space="0" w:color="auto"/>
        <w:left w:val="none" w:sz="0" w:space="0" w:color="auto"/>
        <w:bottom w:val="none" w:sz="0" w:space="0" w:color="auto"/>
        <w:right w:val="none" w:sz="0" w:space="0" w:color="auto"/>
      </w:divBdr>
    </w:div>
    <w:div w:id="2096314494">
      <w:bodyDiv w:val="1"/>
      <w:marLeft w:val="0"/>
      <w:marRight w:val="0"/>
      <w:marTop w:val="0"/>
      <w:marBottom w:val="0"/>
      <w:divBdr>
        <w:top w:val="none" w:sz="0" w:space="0" w:color="auto"/>
        <w:left w:val="none" w:sz="0" w:space="0" w:color="auto"/>
        <w:bottom w:val="none" w:sz="0" w:space="0" w:color="auto"/>
        <w:right w:val="none" w:sz="0" w:space="0" w:color="auto"/>
      </w:divBdr>
    </w:div>
    <w:div w:id="2098357910">
      <w:bodyDiv w:val="1"/>
      <w:marLeft w:val="0"/>
      <w:marRight w:val="0"/>
      <w:marTop w:val="0"/>
      <w:marBottom w:val="0"/>
      <w:divBdr>
        <w:top w:val="none" w:sz="0" w:space="0" w:color="auto"/>
        <w:left w:val="none" w:sz="0" w:space="0" w:color="auto"/>
        <w:bottom w:val="none" w:sz="0" w:space="0" w:color="auto"/>
        <w:right w:val="none" w:sz="0" w:space="0" w:color="auto"/>
      </w:divBdr>
    </w:div>
    <w:div w:id="2099325956">
      <w:bodyDiv w:val="1"/>
      <w:marLeft w:val="0"/>
      <w:marRight w:val="0"/>
      <w:marTop w:val="0"/>
      <w:marBottom w:val="0"/>
      <w:divBdr>
        <w:top w:val="none" w:sz="0" w:space="0" w:color="auto"/>
        <w:left w:val="none" w:sz="0" w:space="0" w:color="auto"/>
        <w:bottom w:val="none" w:sz="0" w:space="0" w:color="auto"/>
        <w:right w:val="none" w:sz="0" w:space="0" w:color="auto"/>
      </w:divBdr>
    </w:div>
    <w:div w:id="2130345727">
      <w:bodyDiv w:val="1"/>
      <w:marLeft w:val="0"/>
      <w:marRight w:val="0"/>
      <w:marTop w:val="0"/>
      <w:marBottom w:val="0"/>
      <w:divBdr>
        <w:top w:val="none" w:sz="0" w:space="0" w:color="auto"/>
        <w:left w:val="none" w:sz="0" w:space="0" w:color="auto"/>
        <w:bottom w:val="none" w:sz="0" w:space="0" w:color="auto"/>
        <w:right w:val="none" w:sz="0" w:space="0" w:color="auto"/>
      </w:divBdr>
    </w:div>
    <w:div w:id="21318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15106</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YangildinAV</cp:lastModifiedBy>
  <cp:revision>6</cp:revision>
  <cp:lastPrinted>2022-06-09T13:40:00Z</cp:lastPrinted>
  <dcterms:created xsi:type="dcterms:W3CDTF">2022-05-11T14:28:00Z</dcterms:created>
  <dcterms:modified xsi:type="dcterms:W3CDTF">2022-06-10T08:53:00Z</dcterms:modified>
</cp:coreProperties>
</file>