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A" w:rsidRPr="00312F61" w:rsidRDefault="00F532BA" w:rsidP="00F532BA">
      <w:pPr>
        <w:rPr>
          <w:b/>
          <w:bCs/>
        </w:rPr>
      </w:pPr>
    </w:p>
    <w:p w:rsidR="00F532BA" w:rsidRPr="002D4B45" w:rsidRDefault="00F532BA" w:rsidP="00F532BA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4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26349D" w:rsidRPr="00C63431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 w:rsidRPr="00616ADE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660F3C" w:rsidRPr="00C6343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33:02:010230:237, разрешенным использованием – для индивидуального жилищного строительства, общей площадью 1000 кв.м., местоположение: Владимирская обл., Киржачский район, МО город Киржач (городское поселение), г. Киржач, ул. Орджоникидзе, д.92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349D">
        <w:rPr>
          <w:rFonts w:ascii="Times New Roman" w:hAnsi="Times New Roman" w:cs="Times New Roman"/>
          <w:sz w:val="24"/>
          <w:szCs w:val="24"/>
        </w:rPr>
        <w:t>№</w:t>
      </w:r>
      <w:r w:rsidR="00616ADE" w:rsidRPr="0026349D">
        <w:rPr>
          <w:rFonts w:ascii="Times New Roman" w:hAnsi="Times New Roman" w:cs="Times New Roman"/>
          <w:sz w:val="24"/>
          <w:szCs w:val="24"/>
        </w:rPr>
        <w:t xml:space="preserve"> </w:t>
      </w:r>
      <w:r w:rsidR="00660F3C">
        <w:rPr>
          <w:rFonts w:ascii="Times New Roman" w:hAnsi="Times New Roman" w:cs="Times New Roman"/>
          <w:sz w:val="24"/>
          <w:szCs w:val="24"/>
        </w:rPr>
        <w:t>3</w:t>
      </w:r>
      <w:r w:rsidRPr="00263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16ADE" w:rsidRPr="002634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49D">
        <w:rPr>
          <w:rFonts w:ascii="Times New Roman" w:hAnsi="Times New Roman" w:cs="Times New Roman"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sz w:val="24"/>
          <w:szCs w:val="24"/>
        </w:rPr>
        <w:t>9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Pr="00616ADE">
        <w:rPr>
          <w:rFonts w:ascii="Times New Roman" w:hAnsi="Times New Roman" w:cs="Times New Roman"/>
          <w:sz w:val="24"/>
          <w:szCs w:val="24"/>
        </w:rPr>
        <w:t>601021, Владимирская область, г. Киржач, мкр. Красный Октябрь, ул. Пушкина, д. 8 б, каб. № 12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16AD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Pr="00616ADE">
        <w:rPr>
          <w:rFonts w:ascii="Times New Roman" w:hAnsi="Times New Roman" w:cs="Times New Roman"/>
          <w:bCs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bCs/>
          <w:sz w:val="24"/>
          <w:szCs w:val="24"/>
        </w:rPr>
        <w:t>6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D3701C" w:rsidRDefault="00D3701C" w:rsidP="00D37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3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F532BA" w:rsidRPr="00660F3C">
        <w:rPr>
          <w:rFonts w:ascii="Times New Roman" w:hAnsi="Times New Roman" w:cs="Times New Roman"/>
          <w:i/>
          <w:sz w:val="24"/>
          <w:szCs w:val="24"/>
        </w:rPr>
        <w:t xml:space="preserve">В состав комиссии по  </w:t>
      </w:r>
      <w:r w:rsidR="00F532BA" w:rsidRPr="00660F3C">
        <w:rPr>
          <w:rFonts w:ascii="Times New Roman" w:hAnsi="Times New Roman" w:cs="Times New Roman"/>
          <w:bCs/>
          <w:i/>
          <w:sz w:val="24"/>
          <w:szCs w:val="24"/>
        </w:rPr>
        <w:t xml:space="preserve">проведению аукциона </w:t>
      </w:r>
      <w:r w:rsidR="00F532BA" w:rsidRPr="00660F3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660F3C" w:rsidRPr="00660F3C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33:02:010230:237, разрешенным использованием – для индивидуального жилищного строительства, общей площадью 1000 кв.м., местоположение: Владимирская обл., Киржачский район, МО город Киржач (городское поселение), г. Киржач, ул. Орджоникидзе, д.92</w:t>
      </w:r>
      <w:r w:rsidR="00C634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532BA" w:rsidRPr="00C63431">
        <w:rPr>
          <w:rFonts w:ascii="Times New Roman" w:hAnsi="Times New Roman" w:cs="Times New Roman"/>
          <w:sz w:val="24"/>
          <w:szCs w:val="24"/>
        </w:rPr>
        <w:t xml:space="preserve">входит 9 человек. </w:t>
      </w:r>
      <w:r w:rsidR="00F532BA" w:rsidRPr="00660F3C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616ADE" w:rsidRPr="00660F3C">
        <w:rPr>
          <w:rFonts w:ascii="Times New Roman" w:hAnsi="Times New Roman" w:cs="Times New Roman"/>
          <w:sz w:val="24"/>
          <w:szCs w:val="24"/>
        </w:rPr>
        <w:t xml:space="preserve">6 </w:t>
      </w:r>
      <w:r w:rsidR="00F532BA" w:rsidRPr="00660F3C">
        <w:rPr>
          <w:rFonts w:ascii="Times New Roman" w:hAnsi="Times New Roman" w:cs="Times New Roman"/>
          <w:sz w:val="24"/>
          <w:szCs w:val="24"/>
        </w:rPr>
        <w:t>человек. Кворум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26349D" w:rsidRDefault="0026349D" w:rsidP="00616ADE">
      <w:pPr>
        <w:keepNext/>
        <w:keepLines/>
        <w:widowControl w:val="0"/>
        <w:suppressLineNumbers/>
        <w:suppressAutoHyphens/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349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263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01C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C63431" w:rsidRPr="00C6343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33:02:010230:237, разрешенным использованием – для индивидуального жилищного строительства, общей площадью 1000 кв.м., местоположение: Владимирская обл., Киржачский район, МО город Киржач (городское поселение), г. Киржач, ул. Орджоникидзе, д.92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6349D" w:rsidRPr="0026349D" w:rsidRDefault="0026349D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349D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C2C39">
        <w:rPr>
          <w:rFonts w:ascii="Times New Roman" w:hAnsi="Times New Roman" w:cs="Times New Roman"/>
          <w:sz w:val="24"/>
          <w:szCs w:val="24"/>
        </w:rPr>
        <w:t>65340 (шестьдесят пять тысяч триста сорок)</w:t>
      </w:r>
      <w:r w:rsidR="00BC2C39"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BC2C39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26349D" w:rsidRDefault="0026349D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BC2C39">
        <w:rPr>
          <w:rFonts w:ascii="Times New Roman" w:hAnsi="Times New Roman" w:cs="Times New Roman"/>
          <w:sz w:val="24"/>
          <w:szCs w:val="24"/>
        </w:rPr>
        <w:t>1960 (одна тысяча девятьсот шестьдесят) рублей 20 копеек.</w:t>
      </w:r>
    </w:p>
    <w:p w:rsidR="00F532BA" w:rsidRDefault="00F532BA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подан</w:t>
      </w:r>
      <w:r w:rsidR="002D4B45">
        <w:rPr>
          <w:rFonts w:ascii="Times New Roman" w:hAnsi="Times New Roman" w:cs="Times New Roman"/>
          <w:sz w:val="24"/>
          <w:szCs w:val="24"/>
        </w:rPr>
        <w:t>а</w:t>
      </w:r>
      <w:r w:rsidRPr="00616ADE">
        <w:rPr>
          <w:rFonts w:ascii="Times New Roman" w:hAnsi="Times New Roman" w:cs="Times New Roman"/>
          <w:sz w:val="24"/>
          <w:szCs w:val="24"/>
        </w:rPr>
        <w:t xml:space="preserve"> 1 (одна) заявка.</w:t>
      </w:r>
    </w:p>
    <w:p w:rsidR="00BC2C39" w:rsidRPr="00616ADE" w:rsidRDefault="00BC2C39" w:rsidP="00BC2C39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312F61" w:rsidRDefault="00F532BA" w:rsidP="00616ADE">
      <w:pPr>
        <w:ind w:left="-142" w:firstLine="142"/>
        <w:jc w:val="both"/>
        <w:rPr>
          <w:bCs/>
          <w:i/>
          <w:sz w:val="16"/>
          <w:szCs w:val="16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5"/>
        <w:gridCol w:w="1984"/>
      </w:tblGrid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ADE">
              <w:rPr>
                <w:rFonts w:ascii="Times New Roman" w:hAnsi="Times New Roman" w:cs="Times New Roman"/>
              </w:rPr>
              <w:t>п</w:t>
            </w:r>
            <w:r w:rsidRPr="00616ADE">
              <w:rPr>
                <w:rFonts w:ascii="Times New Roman" w:hAnsi="Times New Roman" w:cs="Times New Roman"/>
                <w:b/>
                <w:bCs/>
              </w:rPr>
              <w:t>/</w:t>
            </w:r>
            <w:r w:rsidRPr="00616AD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Регистрационный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616ADE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 1</w:t>
            </w:r>
          </w:p>
          <w:p w:rsidR="00F532BA" w:rsidRPr="00616ADE" w:rsidRDefault="00616ADE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32BA" w:rsidRPr="00616ADE">
              <w:rPr>
                <w:rFonts w:ascii="Times New Roman" w:hAnsi="Times New Roman" w:cs="Times New Roman"/>
              </w:rPr>
              <w:t xml:space="preserve">.06.2015 </w:t>
            </w:r>
          </w:p>
          <w:p w:rsidR="00F532BA" w:rsidRPr="00616ADE" w:rsidRDefault="00F532BA" w:rsidP="00C6343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в 1</w:t>
            </w:r>
            <w:r w:rsidR="00616ADE">
              <w:rPr>
                <w:rFonts w:ascii="Times New Roman" w:hAnsi="Times New Roman" w:cs="Times New Roman"/>
              </w:rPr>
              <w:t xml:space="preserve">5 час. </w:t>
            </w:r>
            <w:r w:rsidR="00C63431">
              <w:rPr>
                <w:rFonts w:ascii="Times New Roman" w:hAnsi="Times New Roman" w:cs="Times New Roman"/>
              </w:rPr>
              <w:t>11</w:t>
            </w:r>
            <w:r w:rsidRPr="00616AD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C63431" w:rsidP="008711C7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616AD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 руб. 00 коп.</w:t>
            </w:r>
          </w:p>
        </w:tc>
      </w:tr>
    </w:tbl>
    <w:p w:rsidR="002D4B45" w:rsidRDefault="002D4B45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532BA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20"/>
      </w:tblGrid>
      <w:tr w:rsidR="002D4B45" w:rsidRPr="003B51F3" w:rsidTr="002D4B45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 w:rsidRPr="003B5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45" w:rsidRPr="003B51F3" w:rsidTr="00C63431">
        <w:trPr>
          <w:trHeight w:val="1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C63431" w:rsidP="00871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Корк Антон Николаевич</w:t>
            </w:r>
          </w:p>
        </w:tc>
      </w:tr>
    </w:tbl>
    <w:p w:rsidR="00D3701C" w:rsidRPr="003B51F3" w:rsidRDefault="00D3701C" w:rsidP="00D3701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51F3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3701C" w:rsidRDefault="00D3701C" w:rsidP="00D370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616ADE">
        <w:rPr>
          <w:rFonts w:ascii="Times New Roman" w:hAnsi="Times New Roman" w:cs="Times New Roman"/>
          <w:bCs/>
          <w:sz w:val="24"/>
          <w:szCs w:val="24"/>
        </w:rPr>
        <w:t>твии с п. 12 ст.39.12 Земельного кодекса Российской Федерации п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 xml:space="preserve">ризнать аукцион </w:t>
      </w:r>
      <w:r w:rsidR="00F532BA" w:rsidRPr="002D4B4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="003B51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32BA" w:rsidRPr="0026349D" w:rsidRDefault="00D3701C" w:rsidP="00D3701C">
      <w:pPr>
        <w:spacing w:after="0" w:line="240" w:lineRule="auto"/>
        <w:ind w:left="-142" w:firstLine="142"/>
        <w:jc w:val="both"/>
        <w:rPr>
          <w:b/>
          <w:i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B51F3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3B51F3">
        <w:rPr>
          <w:rFonts w:ascii="Times New Roman" w:hAnsi="Times New Roman" w:cs="Times New Roman"/>
          <w:bCs/>
          <w:sz w:val="24"/>
          <w:szCs w:val="24"/>
        </w:rPr>
        <w:t>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="003B51F3" w:rsidRPr="003B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1F3"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0A3638" w:rsidRPr="00C6343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33:02:010230:237, разрешенным использованием – для индивидуального жилищного строительства, общей площадью 1000 кв.м., местоположение: Владимирская обл., Киржачский район, МО город Киржач (городское поселение), г. Киржач, ул. Орджоникидзе, д.92</w:t>
      </w:r>
      <w:r w:rsidR="000A36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</w:t>
      </w:r>
      <w:r w:rsidR="000E653D"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по цене равной начальной цене предмета </w:t>
      </w:r>
      <w:r w:rsidR="000E653D" w:rsidRPr="0026349D">
        <w:rPr>
          <w:rFonts w:ascii="Times New Roman" w:hAnsi="Times New Roman" w:cs="Times New Roman"/>
          <w:b/>
          <w:i/>
          <w:sz w:val="24"/>
          <w:szCs w:val="24"/>
        </w:rPr>
        <w:t>аукциона</w:t>
      </w:r>
      <w:r w:rsidR="00BC2C39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BC2C39" w:rsidRPr="00BC2C39">
        <w:rPr>
          <w:rFonts w:ascii="Times New Roman" w:hAnsi="Times New Roman" w:cs="Times New Roman"/>
          <w:b/>
          <w:sz w:val="24"/>
          <w:szCs w:val="24"/>
        </w:rPr>
        <w:t>65340 (шестьдесят пять тысяч триста сорок) рублей 00 копеек</w:t>
      </w:r>
      <w:r w:rsidRPr="0026349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532BA" w:rsidRPr="0026349D">
        <w:rPr>
          <w:b/>
          <w:i/>
          <w:sz w:val="24"/>
          <w:szCs w:val="24"/>
        </w:rPr>
        <w:t xml:space="preserve"> </w:t>
      </w:r>
    </w:p>
    <w:p w:rsidR="00D3701C" w:rsidRPr="008222EB" w:rsidRDefault="00D3701C" w:rsidP="00BC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единственного заявителя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701C" w:rsidRPr="008222EB" w:rsidRDefault="00D3701C" w:rsidP="00BC2C3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Единственный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обязан заключить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0A3638" w:rsidRPr="00C6343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33:02:010230:237, разрешенным использованием – для индивидуального жилищного строительства, общей площадью 1000 кв.м., местоположение: Владимирская обл., Киржачский район, МО город Киржач (городское поселение), г. Киржач, ул. Орджоникидзе, д.92</w:t>
      </w:r>
      <w:r w:rsidR="0026349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26349D">
        <w:rPr>
          <w:rStyle w:val="blk"/>
          <w:rFonts w:ascii="Times New Roman" w:hAnsi="Times New Roman" w:cs="Times New Roman"/>
          <w:sz w:val="24"/>
          <w:szCs w:val="24"/>
        </w:rPr>
        <w:t xml:space="preserve"> в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701C" w:rsidRPr="00CA5E5E" w:rsidRDefault="00D3701C" w:rsidP="00BC2C39">
      <w:pPr>
        <w:spacing w:after="0" w:line="240" w:lineRule="auto"/>
        <w:ind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Единственному заявителю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, отказавшемуся от подписания договора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0A3638" w:rsidRPr="00C63431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33:02:010230:237, разрешенным использованием – для индивидуального жилищного строительства, общей площадью 1000 кв.м., местоположение: Владимирская обл., Киржачский район, МО город Киржач (городское поселение), г. Киржач, ул. Орджоникидзе, д.92</w:t>
      </w:r>
      <w:r w:rsidR="00263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701C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2D4B45">
        <w:rPr>
          <w:rFonts w:ascii="Times New Roman" w:hAnsi="Times New Roman" w:cs="Times New Roman"/>
          <w:bCs/>
          <w:sz w:val="24"/>
          <w:szCs w:val="24"/>
        </w:rPr>
        <w:t>:</w:t>
      </w:r>
    </w:p>
    <w:p w:rsidR="00D3701C" w:rsidRPr="00CA5E5E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4"/>
      </w:tblGrid>
      <w:tr w:rsidR="00D3701C" w:rsidRPr="00CA5E5E" w:rsidTr="00D3701C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2D4B45" w:rsidP="0066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</w:t>
            </w:r>
            <w:r w:rsidR="00D37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1C7" w:rsidRDefault="000A3638" w:rsidP="00871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 Антон Николаевич</w:t>
            </w:r>
          </w:p>
          <w:p w:rsidR="00D3701C" w:rsidRPr="003B51F3" w:rsidRDefault="00D3701C" w:rsidP="00871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D4B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A36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D4B4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D510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0A3638">
              <w:rPr>
                <w:rFonts w:ascii="Times New Roman" w:hAnsi="Times New Roman" w:cs="Times New Roman"/>
                <w:sz w:val="24"/>
                <w:szCs w:val="24"/>
              </w:rPr>
              <w:t>А.Н. Корк</w:t>
            </w:r>
          </w:p>
        </w:tc>
      </w:tr>
    </w:tbl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EA6FE6" w:rsidRDefault="00EA6FE6"/>
    <w:sectPr w:rsidR="00EA6FE6" w:rsidSect="00BC2C39">
      <w:pgSz w:w="11906" w:h="16838"/>
      <w:pgMar w:top="284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169C"/>
    <w:multiLevelType w:val="hybridMultilevel"/>
    <w:tmpl w:val="E6B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532BA"/>
    <w:rsid w:val="000A3638"/>
    <w:rsid w:val="000E653D"/>
    <w:rsid w:val="0026349D"/>
    <w:rsid w:val="00284E15"/>
    <w:rsid w:val="002D4B45"/>
    <w:rsid w:val="003B51F3"/>
    <w:rsid w:val="00616ADE"/>
    <w:rsid w:val="00660F3C"/>
    <w:rsid w:val="006B35BE"/>
    <w:rsid w:val="008711C7"/>
    <w:rsid w:val="009A37DD"/>
    <w:rsid w:val="00A3521A"/>
    <w:rsid w:val="00BC2C39"/>
    <w:rsid w:val="00C63431"/>
    <w:rsid w:val="00D3701C"/>
    <w:rsid w:val="00DD5100"/>
    <w:rsid w:val="00E809DF"/>
    <w:rsid w:val="00EA6FE6"/>
    <w:rsid w:val="00F532BA"/>
    <w:rsid w:val="00FA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2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32BA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3B51F3"/>
  </w:style>
  <w:style w:type="paragraph" w:customStyle="1" w:styleId="ConsPlusNormal">
    <w:name w:val="ConsPlusNormal"/>
    <w:rsid w:val="00D3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2015-06-29T10:58:00Z</cp:lastPrinted>
  <dcterms:created xsi:type="dcterms:W3CDTF">2015-06-29T11:33:00Z</dcterms:created>
  <dcterms:modified xsi:type="dcterms:W3CDTF">2015-06-30T05:06:00Z</dcterms:modified>
</cp:coreProperties>
</file>