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body>
    <w:p w:rsidR="00B44301" w:rsidRDefault="00B44301" w:rsidP="00B44301">
      <w:pPr>
        <w:jc w:val="center"/>
        <w:rPr>
          <w:b/>
        </w:rPr>
      </w:pPr>
      <w:r>
        <w:rPr>
          <w:noProof/>
        </w:rPr>
        <w:drawing>
          <wp:inline distT="0" distB="0" distL="0" distR="0">
            <wp:extent cx="381000" cy="466725"/>
            <wp:effectExtent l="19050" t="0" r="0" b="0"/>
            <wp:docPr id="2" name="Рисунок 1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
                    <pic:cNvPicPr>
                      <a:picLocks noChangeAspect="1" noChangeArrowheads="1"/>
                    </pic:cNvPicPr>
                  </pic:nvPicPr>
                  <pic:blipFill>
                    <a:blip r:embed="rId8" cstate="print"/>
                    <a:srcRect/>
                    <a:stretch>
                      <a:fillRect/>
                    </a:stretch>
                  </pic:blipFill>
                  <pic:spPr bwMode="auto">
                    <a:xfrm>
                      <a:off x="0" y="0"/>
                      <a:ext cx="381000" cy="466725"/>
                    </a:xfrm>
                    <a:prstGeom prst="rect">
                      <a:avLst/>
                    </a:prstGeom>
                    <a:noFill/>
                    <a:ln w="9525">
                      <a:noFill/>
                      <a:miter lim="800000"/>
                      <a:headEnd/>
                      <a:tailEnd/>
                    </a:ln>
                  </pic:spPr>
                </pic:pic>
              </a:graphicData>
            </a:graphic>
          </wp:inline>
        </w:drawing>
      </w:r>
    </w:p>
    <w:p w:rsidR="00B44301" w:rsidRDefault="00B44301" w:rsidP="00B44301">
      <w:pPr>
        <w:jc w:val="center"/>
        <w:rPr>
          <w:b/>
          <w:sz w:val="24"/>
          <w:szCs w:val="24"/>
        </w:rPr>
      </w:pPr>
      <w:r>
        <w:rPr>
          <w:b/>
        </w:rPr>
        <w:t>АДМИНИСТРАЦИЯ ГОРОДА КИРЖАЧ</w:t>
      </w:r>
    </w:p>
    <w:p w:rsidR="00B44301" w:rsidRDefault="00B44301" w:rsidP="00B44301">
      <w:pPr>
        <w:jc w:val="center"/>
        <w:rPr>
          <w:b/>
        </w:rPr>
      </w:pPr>
      <w:r>
        <w:rPr>
          <w:b/>
        </w:rPr>
        <w:t>КИРЖАЧСКОГО РАЙОНА</w:t>
      </w:r>
    </w:p>
    <w:p w:rsidR="00B44301" w:rsidRDefault="00B44301" w:rsidP="00B44301">
      <w:pPr>
        <w:jc w:val="center"/>
        <w:rPr>
          <w:b/>
          <w:sz w:val="16"/>
          <w:szCs w:val="16"/>
        </w:rPr>
      </w:pPr>
    </w:p>
    <w:p w:rsidR="00B44301" w:rsidRDefault="00B44301" w:rsidP="00B44301">
      <w:pPr>
        <w:jc w:val="center"/>
        <w:rPr>
          <w:b/>
          <w:sz w:val="32"/>
          <w:szCs w:val="32"/>
        </w:rPr>
      </w:pPr>
      <w:r>
        <w:rPr>
          <w:b/>
          <w:sz w:val="32"/>
          <w:szCs w:val="32"/>
        </w:rPr>
        <w:t>П О С Т А Н О В Л Е Н И Е</w:t>
      </w:r>
    </w:p>
    <w:p w:rsidR="00B44301" w:rsidRDefault="00B44301" w:rsidP="00B44301">
      <w:pPr>
        <w:jc w:val="center"/>
        <w:rPr>
          <w:sz w:val="24"/>
          <w:szCs w:val="24"/>
        </w:rPr>
      </w:pPr>
    </w:p>
    <w:p w:rsidR="00B44301" w:rsidRPr="002A4BE5" w:rsidRDefault="000403F6" w:rsidP="00B44301">
      <w:pPr>
        <w:tabs>
          <w:tab w:val="left" w:pos="5400"/>
        </w:tabs>
        <w:ind w:firstLine="0"/>
        <w:rPr>
          <w:b/>
          <w:u w:val="single"/>
        </w:rPr>
      </w:pPr>
      <w:r>
        <w:t xml:space="preserve"> </w:t>
      </w:r>
      <w:r w:rsidR="002A4BE5">
        <w:t xml:space="preserve"> </w:t>
      </w:r>
      <w:r w:rsidR="002A4BE5">
        <w:rPr>
          <w:u w:val="single"/>
        </w:rPr>
        <w:t>31.05.2022</w:t>
      </w:r>
      <w:r w:rsidR="00E55FF9">
        <w:t xml:space="preserve">                    </w:t>
      </w:r>
      <w:r w:rsidR="00B44301">
        <w:t xml:space="preserve">                                                                  </w:t>
      </w:r>
      <w:r w:rsidR="00E55FF9">
        <w:t xml:space="preserve">           </w:t>
      </w:r>
      <w:r w:rsidR="00B44301">
        <w:t xml:space="preserve">  </w:t>
      </w:r>
      <w:r w:rsidR="00B44301" w:rsidRPr="002A4BE5">
        <w:rPr>
          <w:u w:val="single"/>
        </w:rPr>
        <w:t>№</w:t>
      </w:r>
      <w:r w:rsidR="00E55FF9" w:rsidRPr="002A4BE5">
        <w:rPr>
          <w:b/>
          <w:u w:val="single"/>
        </w:rPr>
        <w:t xml:space="preserve">  </w:t>
      </w:r>
      <w:r w:rsidR="002A4BE5" w:rsidRPr="002A4BE5">
        <w:rPr>
          <w:u w:val="single"/>
        </w:rPr>
        <w:t>576</w:t>
      </w:r>
    </w:p>
    <w:p w:rsidR="00B44301" w:rsidRDefault="00B44301" w:rsidP="00B44301">
      <w:pPr>
        <w:ind w:right="4820"/>
        <w:rPr>
          <w:i/>
          <w:sz w:val="26"/>
          <w:szCs w:val="26"/>
        </w:rPr>
      </w:pPr>
    </w:p>
    <w:p w:rsidR="00B44301" w:rsidRPr="00ED57F0" w:rsidRDefault="00B44301" w:rsidP="005930B2">
      <w:pPr>
        <w:ind w:right="3261" w:firstLine="0"/>
        <w:rPr>
          <w:i/>
          <w:sz w:val="24"/>
          <w:szCs w:val="24"/>
        </w:rPr>
      </w:pPr>
      <w:r w:rsidRPr="00ED57F0">
        <w:rPr>
          <w:i/>
          <w:sz w:val="24"/>
          <w:szCs w:val="24"/>
        </w:rPr>
        <w:t>Об утверждении администрати</w:t>
      </w:r>
      <w:r w:rsidR="00A33962">
        <w:rPr>
          <w:i/>
          <w:sz w:val="24"/>
          <w:szCs w:val="24"/>
        </w:rPr>
        <w:t>вного регламента предоставления м</w:t>
      </w:r>
      <w:r w:rsidRPr="00ED57F0">
        <w:rPr>
          <w:i/>
          <w:sz w:val="24"/>
          <w:szCs w:val="24"/>
        </w:rPr>
        <w:t xml:space="preserve">униципальной услуги </w:t>
      </w:r>
      <w:r w:rsidR="001E2E47" w:rsidRPr="00ED57F0">
        <w:rPr>
          <w:i/>
          <w:sz w:val="24"/>
          <w:szCs w:val="24"/>
        </w:rPr>
        <w:t>«</w:t>
      </w:r>
      <w:r w:rsidR="009755E0">
        <w:rPr>
          <w:i/>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1E2E47" w:rsidRPr="00ED57F0">
        <w:rPr>
          <w:i/>
          <w:sz w:val="24"/>
          <w:szCs w:val="24"/>
        </w:rPr>
        <w:t>»</w:t>
      </w:r>
      <w:r w:rsidR="003B29FC">
        <w:rPr>
          <w:i/>
          <w:sz w:val="24"/>
          <w:szCs w:val="24"/>
        </w:rPr>
        <w:t xml:space="preserve"> </w:t>
      </w:r>
    </w:p>
    <w:p w:rsidR="00B44301" w:rsidRDefault="00B44301" w:rsidP="00B44301">
      <w:pPr>
        <w:rPr>
          <w:i/>
        </w:rPr>
      </w:pPr>
    </w:p>
    <w:p w:rsidR="00B26192" w:rsidRDefault="00B26192" w:rsidP="00E02158">
      <w:pPr>
        <w:pStyle w:val="1"/>
        <w:spacing w:before="0" w:after="0" w:line="240" w:lineRule="auto"/>
        <w:ind w:firstLine="360"/>
        <w:rPr>
          <w:rFonts w:ascii="Times New Roman" w:hAnsi="Times New Roman" w:cs="Times New Roman"/>
          <w:b w:val="0"/>
          <w:sz w:val="28"/>
          <w:szCs w:val="28"/>
        </w:rPr>
      </w:pPr>
    </w:p>
    <w:p w:rsidR="00E02158" w:rsidRDefault="00CD67F7" w:rsidP="00E02158">
      <w:pPr>
        <w:pStyle w:val="1"/>
        <w:spacing w:before="0" w:after="0" w:line="240" w:lineRule="auto"/>
        <w:ind w:firstLine="360"/>
        <w:rPr>
          <w:rFonts w:ascii="Times New Roman" w:hAnsi="Times New Roman" w:cs="Times New Roman"/>
          <w:b w:val="0"/>
          <w:sz w:val="28"/>
          <w:szCs w:val="28"/>
        </w:rPr>
      </w:pPr>
      <w:r>
        <w:rPr>
          <w:rFonts w:ascii="Times New Roman" w:hAnsi="Times New Roman" w:cs="Times New Roman"/>
          <w:b w:val="0"/>
          <w:sz w:val="28"/>
          <w:szCs w:val="28"/>
        </w:rPr>
        <w:t xml:space="preserve">  </w:t>
      </w:r>
      <w:r w:rsidR="00E02158">
        <w:rPr>
          <w:rFonts w:ascii="Times New Roman" w:hAnsi="Times New Roman" w:cs="Times New Roman"/>
          <w:b w:val="0"/>
          <w:sz w:val="28"/>
          <w:szCs w:val="28"/>
        </w:rPr>
        <w:t>На основании Федерального закона от 27.07.2010 № 210-ФЗ «Об организации предоставления государственных и муниципальных услуг»,  руководствуясь Федеральным законом от 06.10.2003г. № 131-ФЗ «Об общих принципах организации местного самоуправления в Российской Федерации,  Устава города Киржач:</w:t>
      </w:r>
    </w:p>
    <w:p w:rsidR="00B44301" w:rsidRDefault="00B44301" w:rsidP="00B44301">
      <w:pPr>
        <w:rPr>
          <w:sz w:val="24"/>
          <w:szCs w:val="24"/>
        </w:rPr>
      </w:pPr>
    </w:p>
    <w:p w:rsidR="00B44301" w:rsidRDefault="00B44301" w:rsidP="00B44301">
      <w:pPr>
        <w:pStyle w:val="1"/>
        <w:jc w:val="center"/>
        <w:rPr>
          <w:rFonts w:ascii="Times New Roman" w:hAnsi="Times New Roman" w:cs="Times New Roman"/>
          <w:sz w:val="28"/>
          <w:szCs w:val="28"/>
        </w:rPr>
      </w:pPr>
      <w:r>
        <w:rPr>
          <w:rFonts w:ascii="Times New Roman" w:hAnsi="Times New Roman" w:cs="Times New Roman"/>
          <w:sz w:val="28"/>
          <w:szCs w:val="28"/>
        </w:rPr>
        <w:t>П О С Т А Н О В Л Я Ю:</w:t>
      </w:r>
    </w:p>
    <w:p w:rsidR="00B44301" w:rsidRDefault="00B44301" w:rsidP="00B44301">
      <w:pPr>
        <w:rPr>
          <w:rFonts w:ascii="Calibri" w:hAnsi="Calibri"/>
          <w:sz w:val="22"/>
          <w:szCs w:val="22"/>
        </w:rPr>
      </w:pPr>
    </w:p>
    <w:p w:rsidR="00EB028A" w:rsidRDefault="00EB028A" w:rsidP="00EB028A">
      <w:pPr>
        <w:pStyle w:val="1"/>
        <w:spacing w:before="0" w:after="0" w:line="240" w:lineRule="auto"/>
        <w:rPr>
          <w:rFonts w:ascii="Times New Roman" w:hAnsi="Times New Roman" w:cs="Times New Roman"/>
          <w:b w:val="0"/>
          <w:sz w:val="28"/>
          <w:szCs w:val="28"/>
        </w:rPr>
      </w:pPr>
      <w:r>
        <w:rPr>
          <w:rFonts w:ascii="Times New Roman" w:hAnsi="Times New Roman" w:cs="Times New Roman"/>
          <w:b w:val="0"/>
          <w:sz w:val="28"/>
          <w:szCs w:val="28"/>
        </w:rPr>
        <w:t>1.  Утвердить административный регламент предоставления муниципальной услуги «</w:t>
      </w:r>
      <w:r w:rsidR="009755E0" w:rsidRPr="009755E0">
        <w:rPr>
          <w:rFonts w:ascii="Times New Roman" w:hAnsi="Times New Roman" w:cs="Times New Roman"/>
          <w:b w:val="0"/>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Pr>
          <w:rFonts w:ascii="Times New Roman" w:hAnsi="Times New Roman" w:cs="Times New Roman"/>
          <w:b w:val="0"/>
          <w:sz w:val="28"/>
          <w:szCs w:val="28"/>
        </w:rPr>
        <w:t xml:space="preserve"> согласно приложению.</w:t>
      </w:r>
    </w:p>
    <w:p w:rsidR="00EB028A" w:rsidRDefault="00EB028A" w:rsidP="00EB028A">
      <w:pPr>
        <w:ind w:firstLine="708"/>
      </w:pPr>
      <w:r>
        <w:t>2.</w:t>
      </w:r>
      <w:r>
        <w:rPr>
          <w:b/>
        </w:rPr>
        <w:t xml:space="preserve"> </w:t>
      </w:r>
      <w:r>
        <w:t>Контроль за исполнением данного постановления возложить на заместителя главы администрации по вопросам жизнеобеспечения.</w:t>
      </w:r>
    </w:p>
    <w:p w:rsidR="00EB028A" w:rsidRDefault="00EB028A" w:rsidP="00EB028A">
      <w:pPr>
        <w:rPr>
          <w:b/>
        </w:rPr>
      </w:pPr>
      <w:r>
        <w:t>3.</w:t>
      </w:r>
      <w:r>
        <w:rPr>
          <w:b/>
        </w:rPr>
        <w:t xml:space="preserve"> </w:t>
      </w:r>
      <w:r>
        <w:rPr>
          <w:bCs/>
        </w:rPr>
        <w:t>Настоящее постановление вступает в силу после официального опубликования (обнародования).</w:t>
      </w:r>
      <w:r>
        <w:t xml:space="preserve">    </w:t>
      </w:r>
    </w:p>
    <w:p w:rsidR="00B44301" w:rsidRDefault="00B44301" w:rsidP="00B44301">
      <w:pPr>
        <w:rPr>
          <w:sz w:val="24"/>
          <w:szCs w:val="24"/>
        </w:rPr>
      </w:pPr>
    </w:p>
    <w:p w:rsidR="00E03F93" w:rsidRDefault="00E03F93" w:rsidP="00B44301">
      <w:pPr>
        <w:rPr>
          <w:sz w:val="24"/>
          <w:szCs w:val="24"/>
        </w:rPr>
      </w:pPr>
    </w:p>
    <w:p w:rsidR="00B26192" w:rsidRDefault="00B26192" w:rsidP="00B44301">
      <w:pPr>
        <w:rPr>
          <w:sz w:val="24"/>
          <w:szCs w:val="24"/>
        </w:rPr>
      </w:pPr>
    </w:p>
    <w:p w:rsidR="00B44301" w:rsidRDefault="00ED57F0" w:rsidP="00B44301">
      <w:pPr>
        <w:pStyle w:val="a3"/>
        <w:ind w:left="-142"/>
        <w:rPr>
          <w:bCs/>
        </w:rPr>
      </w:pPr>
      <w:r>
        <w:rPr>
          <w:bCs/>
        </w:rPr>
        <w:t>Глава</w:t>
      </w:r>
      <w:r w:rsidR="00B44301">
        <w:rPr>
          <w:bCs/>
        </w:rPr>
        <w:t xml:space="preserve"> администрации                                                 </w:t>
      </w:r>
      <w:r>
        <w:rPr>
          <w:bCs/>
        </w:rPr>
        <w:t xml:space="preserve">            Н.В. Скороспелова</w:t>
      </w:r>
      <w:r w:rsidR="00B44301">
        <w:rPr>
          <w:bCs/>
        </w:rPr>
        <w:t xml:space="preserve"> </w:t>
      </w:r>
    </w:p>
    <w:p w:rsidR="00BB1A7F" w:rsidRDefault="00BB1A7F" w:rsidP="00F2787C">
      <w:pPr>
        <w:jc w:val="right"/>
        <w:rPr>
          <w:sz w:val="24"/>
          <w:szCs w:val="24"/>
        </w:rPr>
      </w:pPr>
    </w:p>
    <w:p w:rsidR="00EB028A" w:rsidRDefault="00EB028A" w:rsidP="00F2787C">
      <w:pPr>
        <w:jc w:val="right"/>
        <w:rPr>
          <w:sz w:val="24"/>
          <w:szCs w:val="24"/>
        </w:rPr>
      </w:pPr>
    </w:p>
    <w:p w:rsidR="00EB028A" w:rsidRDefault="00EB028A" w:rsidP="00F2787C">
      <w:pPr>
        <w:jc w:val="right"/>
        <w:rPr>
          <w:sz w:val="24"/>
          <w:szCs w:val="24"/>
        </w:rPr>
      </w:pPr>
    </w:p>
    <w:p w:rsidR="00EB028A" w:rsidRDefault="00EB028A" w:rsidP="00F2787C">
      <w:pPr>
        <w:jc w:val="right"/>
        <w:rPr>
          <w:sz w:val="24"/>
          <w:szCs w:val="24"/>
        </w:rPr>
      </w:pPr>
    </w:p>
    <w:p w:rsidR="00EB028A" w:rsidRDefault="00EB028A" w:rsidP="00F2787C">
      <w:pPr>
        <w:jc w:val="right"/>
        <w:rPr>
          <w:sz w:val="24"/>
          <w:szCs w:val="24"/>
        </w:rPr>
      </w:pPr>
    </w:p>
    <w:p w:rsidR="0036313C" w:rsidRDefault="0036313C" w:rsidP="00F2787C">
      <w:pPr>
        <w:jc w:val="right"/>
        <w:rPr>
          <w:sz w:val="24"/>
          <w:szCs w:val="24"/>
        </w:rPr>
      </w:pPr>
    </w:p>
    <w:p w:rsidR="00EB028A" w:rsidRDefault="00EB028A" w:rsidP="00F2787C">
      <w:pPr>
        <w:jc w:val="right"/>
        <w:rPr>
          <w:sz w:val="24"/>
          <w:szCs w:val="24"/>
        </w:rPr>
      </w:pPr>
    </w:p>
    <w:p w:rsidR="00756B63" w:rsidRPr="00F2787C" w:rsidRDefault="00756B63" w:rsidP="00F2787C">
      <w:pPr>
        <w:jc w:val="right"/>
        <w:rPr>
          <w:sz w:val="24"/>
          <w:szCs w:val="24"/>
        </w:rPr>
      </w:pPr>
      <w:r w:rsidRPr="00F2787C">
        <w:rPr>
          <w:sz w:val="24"/>
          <w:szCs w:val="24"/>
        </w:rPr>
        <w:t xml:space="preserve">Приложение  к постановлению </w:t>
      </w:r>
    </w:p>
    <w:p w:rsidR="00756B63" w:rsidRPr="00F2787C" w:rsidRDefault="00756B63" w:rsidP="00563B70">
      <w:pPr>
        <w:jc w:val="right"/>
        <w:rPr>
          <w:sz w:val="24"/>
          <w:szCs w:val="24"/>
        </w:rPr>
      </w:pPr>
      <w:r w:rsidRPr="00F2787C">
        <w:rPr>
          <w:sz w:val="24"/>
          <w:szCs w:val="24"/>
        </w:rPr>
        <w:lastRenderedPageBreak/>
        <w:t xml:space="preserve">                </w:t>
      </w:r>
      <w:r w:rsidR="00B933D6" w:rsidRPr="00F2787C">
        <w:rPr>
          <w:sz w:val="24"/>
          <w:szCs w:val="24"/>
        </w:rPr>
        <w:t xml:space="preserve">            </w:t>
      </w:r>
      <w:r w:rsidR="00E26AFF">
        <w:rPr>
          <w:sz w:val="24"/>
          <w:szCs w:val="24"/>
        </w:rPr>
        <w:t xml:space="preserve">администрации </w:t>
      </w:r>
      <w:r w:rsidRPr="00F2787C">
        <w:rPr>
          <w:sz w:val="24"/>
          <w:szCs w:val="24"/>
        </w:rPr>
        <w:t>города Киржач</w:t>
      </w:r>
    </w:p>
    <w:p w:rsidR="00756B63" w:rsidRDefault="00756B63" w:rsidP="00563B70">
      <w:pPr>
        <w:jc w:val="right"/>
      </w:pPr>
      <w:r w:rsidRPr="00F2787C">
        <w:rPr>
          <w:sz w:val="24"/>
          <w:szCs w:val="24"/>
        </w:rPr>
        <w:t xml:space="preserve">                 от</w:t>
      </w:r>
      <w:r w:rsidR="00E55FF9">
        <w:rPr>
          <w:sz w:val="24"/>
          <w:szCs w:val="24"/>
        </w:rPr>
        <w:t xml:space="preserve"> _</w:t>
      </w:r>
      <w:r w:rsidR="002A4BE5">
        <w:rPr>
          <w:sz w:val="24"/>
          <w:szCs w:val="24"/>
          <w:u w:val="single"/>
        </w:rPr>
        <w:t xml:space="preserve"> 31.05.2022</w:t>
      </w:r>
      <w:r w:rsidR="009755E0">
        <w:rPr>
          <w:sz w:val="24"/>
          <w:szCs w:val="24"/>
          <w:u w:val="single"/>
        </w:rPr>
        <w:t xml:space="preserve"> </w:t>
      </w:r>
      <w:r w:rsidR="00E26AFF">
        <w:rPr>
          <w:sz w:val="24"/>
          <w:szCs w:val="24"/>
        </w:rPr>
        <w:t>_</w:t>
      </w:r>
      <w:r w:rsidR="006F4E25">
        <w:rPr>
          <w:sz w:val="24"/>
          <w:szCs w:val="24"/>
        </w:rPr>
        <w:t xml:space="preserve"> </w:t>
      </w:r>
      <w:r w:rsidRPr="00F2787C">
        <w:rPr>
          <w:sz w:val="24"/>
          <w:szCs w:val="24"/>
        </w:rPr>
        <w:t>№</w:t>
      </w:r>
      <w:r w:rsidR="00E55FF9">
        <w:rPr>
          <w:sz w:val="24"/>
          <w:szCs w:val="24"/>
        </w:rPr>
        <w:t>_</w:t>
      </w:r>
      <w:r w:rsidR="009755E0">
        <w:rPr>
          <w:sz w:val="24"/>
          <w:szCs w:val="24"/>
          <w:u w:val="single"/>
        </w:rPr>
        <w:t xml:space="preserve"> </w:t>
      </w:r>
      <w:r w:rsidR="002A4BE5">
        <w:rPr>
          <w:sz w:val="24"/>
          <w:szCs w:val="24"/>
          <w:u w:val="single"/>
        </w:rPr>
        <w:t>576</w:t>
      </w:r>
      <w:r w:rsidR="00E26AFF">
        <w:rPr>
          <w:sz w:val="24"/>
          <w:szCs w:val="24"/>
        </w:rPr>
        <w:t>_</w:t>
      </w:r>
    </w:p>
    <w:p w:rsidR="00756B63" w:rsidRPr="006D1916" w:rsidRDefault="00563B70" w:rsidP="00563B70">
      <w:pPr>
        <w:tabs>
          <w:tab w:val="left" w:pos="3444"/>
        </w:tabs>
        <w:jc w:val="right"/>
      </w:pPr>
      <w:r>
        <w:tab/>
      </w:r>
    </w:p>
    <w:p w:rsidR="00756B63" w:rsidRPr="00AA136E" w:rsidRDefault="00756B63" w:rsidP="00B34811"/>
    <w:p w:rsidR="00756B63" w:rsidRPr="00563B70" w:rsidRDefault="00756B63" w:rsidP="00563B70">
      <w:pPr>
        <w:jc w:val="center"/>
        <w:rPr>
          <w:b/>
        </w:rPr>
      </w:pPr>
      <w:r w:rsidRPr="00563B70">
        <w:rPr>
          <w:b/>
        </w:rPr>
        <w:t>Административный регламент</w:t>
      </w:r>
    </w:p>
    <w:p w:rsidR="00756B63" w:rsidRPr="00563B70" w:rsidRDefault="00A33962" w:rsidP="00563B70">
      <w:pPr>
        <w:jc w:val="center"/>
        <w:rPr>
          <w:b/>
        </w:rPr>
      </w:pPr>
      <w:r w:rsidRPr="00A33962">
        <w:rPr>
          <w:b/>
        </w:rPr>
        <w:t xml:space="preserve">предоставления </w:t>
      </w:r>
      <w:r w:rsidR="003C1676">
        <w:rPr>
          <w:b/>
        </w:rPr>
        <w:t xml:space="preserve">муниципальным образованием город Киржач Киржачского района Владимирской области </w:t>
      </w:r>
      <w:r w:rsidRPr="00A33962">
        <w:rPr>
          <w:b/>
        </w:rPr>
        <w:t>муниципальной услуги «</w:t>
      </w:r>
      <w:r w:rsidR="009755E0" w:rsidRPr="009755E0">
        <w:rPr>
          <w:b/>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A33962">
        <w:rPr>
          <w:b/>
        </w:rPr>
        <w:t>»</w:t>
      </w:r>
      <w:r w:rsidR="003B29FC" w:rsidRPr="003B29FC">
        <w:t xml:space="preserve"> </w:t>
      </w:r>
      <w:r w:rsidR="003B29FC" w:rsidRPr="003B29FC">
        <w:rPr>
          <w:b/>
        </w:rPr>
        <w:t>на территории муниципального образования город Киржач Киржачского района Владимирской области</w:t>
      </w:r>
      <w:r w:rsidRPr="00A33962">
        <w:rPr>
          <w:b/>
        </w:rPr>
        <w:t>.</w:t>
      </w:r>
    </w:p>
    <w:p w:rsidR="00A33962" w:rsidRDefault="00A33962" w:rsidP="00E26AFF">
      <w:pPr>
        <w:jc w:val="center"/>
      </w:pPr>
    </w:p>
    <w:p w:rsidR="00756B63" w:rsidRPr="00AA136E" w:rsidRDefault="00756B63" w:rsidP="00E26AFF">
      <w:pPr>
        <w:jc w:val="center"/>
      </w:pPr>
      <w:r w:rsidRPr="00AA136E">
        <w:t>1. Общие положения</w:t>
      </w:r>
    </w:p>
    <w:p w:rsidR="00E26AFF" w:rsidRDefault="00E26AFF" w:rsidP="00B34811"/>
    <w:p w:rsidR="00E26AFF" w:rsidRDefault="00756B63" w:rsidP="00B34811">
      <w:r w:rsidRPr="00AA136E">
        <w:t xml:space="preserve">1.1. Административный регламент </w:t>
      </w:r>
      <w:r w:rsidR="00A33962" w:rsidRPr="00A33962">
        <w:t xml:space="preserve">предоставления </w:t>
      </w:r>
      <w:r w:rsidR="00521E52" w:rsidRPr="00521E52">
        <w:t>муниципальным образованием город Киржач Киржачского района Владимирской области муниципальной услуги «</w:t>
      </w:r>
      <w:r w:rsidR="009755E0" w:rsidRPr="009755E0">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3B29FC" w:rsidRPr="003B29FC">
        <w:t>на территории муниципального образования город Киржач Киржачского района Владимирской области</w:t>
      </w:r>
      <w:r w:rsidR="00A33962">
        <w:t xml:space="preserve"> </w:t>
      </w:r>
      <w:r w:rsidRPr="00AA136E">
        <w:t xml:space="preserve">(далее – </w:t>
      </w:r>
      <w:r w:rsidR="009755E0">
        <w:t>регламент) разработан в целях оптимизации административных процедур, повышения качества и доступности муниципальной услуги. Регламент определяет порядок и стандарт предоставления муниципальной услуги по н</w:t>
      </w:r>
      <w:r w:rsidR="004364A7">
        <w:t>аправлени</w:t>
      </w:r>
      <w:r w:rsidR="009755E0">
        <w:t>ю</w:t>
      </w:r>
      <w:r w:rsidR="009755E0" w:rsidRPr="009755E0">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4364A7">
        <w:t>ового дома на земельном участке, особенности предоставления услуги в электронном виде, а также через многофункциональный центр предоставления государственных и муниципальных услуг.</w:t>
      </w:r>
      <w:r w:rsidR="009755E0" w:rsidRPr="009755E0">
        <w:t xml:space="preserve"> </w:t>
      </w:r>
      <w:r w:rsidRPr="00AA136E">
        <w:t xml:space="preserve"> </w:t>
      </w:r>
    </w:p>
    <w:p w:rsidR="004364A7" w:rsidRDefault="00756B63" w:rsidP="004364A7">
      <w:pPr>
        <w:rPr>
          <w:color w:val="000000" w:themeColor="text1"/>
        </w:rPr>
      </w:pPr>
      <w:r w:rsidRPr="00AA136E">
        <w:t xml:space="preserve">1.2. </w:t>
      </w:r>
      <w:r w:rsidR="004364A7">
        <w:rPr>
          <w:color w:val="000000" w:themeColor="text1"/>
        </w:rPr>
        <w:t>Уведомление</w:t>
      </w:r>
      <w:r w:rsidR="004364A7" w:rsidRPr="004364A7">
        <w:rPr>
          <w:color w:val="000000" w:themeColor="text1"/>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4364A7">
        <w:rPr>
          <w:color w:val="000000" w:themeColor="text1"/>
        </w:rPr>
        <w:t>ового дома на земельном участке, (далее – муниципальная услуга) выдается на основании поданного застройщиком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r w:rsidR="004364A7" w:rsidRPr="004364A7">
        <w:rPr>
          <w:color w:val="000000" w:themeColor="text1"/>
        </w:rPr>
        <w:t xml:space="preserve"> </w:t>
      </w:r>
    </w:p>
    <w:p w:rsidR="004364A7" w:rsidRDefault="008C639C" w:rsidP="004364A7">
      <w:pPr>
        <w:rPr>
          <w:color w:val="000000" w:themeColor="text1"/>
        </w:rPr>
      </w:pPr>
      <w:r w:rsidRPr="00AD67B9">
        <w:rPr>
          <w:color w:val="000000" w:themeColor="text1"/>
        </w:rPr>
        <w:t>1.3.</w:t>
      </w:r>
      <w:r w:rsidR="004364A7">
        <w:rPr>
          <w:color w:val="000000" w:themeColor="text1"/>
        </w:rPr>
        <w:t xml:space="preserve"> При предоставлении муниципальной услуги заявитель – физическое или юридическое лицо, являющееся в соответствии с пунктом 16 статьи 1 Градостроительного кодекса Российской Федерации застройщиком (далее – </w:t>
      </w:r>
      <w:r w:rsidR="004364A7">
        <w:rPr>
          <w:color w:val="000000" w:themeColor="text1"/>
        </w:rPr>
        <w:lastRenderedPageBreak/>
        <w:t>заявитель). Интересы заявителей могут представлять иные лица, уполномоченные заявителем в установленном законом порядке.</w:t>
      </w:r>
      <w:r w:rsidRPr="00AD67B9">
        <w:rPr>
          <w:color w:val="000000" w:themeColor="text1"/>
        </w:rPr>
        <w:t> </w:t>
      </w:r>
    </w:p>
    <w:p w:rsidR="008C639C" w:rsidRPr="00AD67B9" w:rsidRDefault="008C639C" w:rsidP="004364A7">
      <w:pPr>
        <w:rPr>
          <w:rFonts w:ascii="Calibri" w:hAnsi="Calibri" w:cs="Calibri"/>
          <w:color w:val="000000" w:themeColor="text1"/>
          <w:sz w:val="22"/>
          <w:szCs w:val="20"/>
        </w:rPr>
      </w:pPr>
      <w:r w:rsidRPr="00AD67B9">
        <w:rPr>
          <w:color w:val="000000" w:themeColor="text1"/>
        </w:rPr>
        <w:t xml:space="preserve">Муниципальную услугу оказывает администрация города Киржач Киржачского района Владимирской области (далее – администрация). Ответственным за организацию предоставления муниципальной услуги является отдел </w:t>
      </w:r>
      <w:r w:rsidR="00B57241" w:rsidRPr="00AD67B9">
        <w:rPr>
          <w:color w:val="000000" w:themeColor="text1"/>
        </w:rPr>
        <w:t>по архитектуре администрации города Киржач Киржачского района Владимирской области (далее - отдел)</w:t>
      </w:r>
      <w:r w:rsidRPr="00AD67B9">
        <w:rPr>
          <w:color w:val="000000" w:themeColor="text1"/>
        </w:rPr>
        <w:t>.</w:t>
      </w:r>
    </w:p>
    <w:p w:rsidR="008C639C" w:rsidRPr="008C639C" w:rsidRDefault="008C639C" w:rsidP="00B57241">
      <w:pPr>
        <w:widowControl w:val="0"/>
        <w:tabs>
          <w:tab w:val="left" w:pos="0"/>
        </w:tabs>
        <w:suppressAutoHyphens/>
        <w:autoSpaceDN w:val="0"/>
        <w:textAlignment w:val="baseline"/>
        <w:rPr>
          <w:rFonts w:ascii="Calibri" w:hAnsi="Calibri" w:cs="Calibri"/>
          <w:color w:val="00000A"/>
          <w:sz w:val="22"/>
          <w:szCs w:val="20"/>
        </w:rPr>
      </w:pPr>
      <w:bookmarkStart w:id="0" w:name="P88"/>
      <w:bookmarkEnd w:id="0"/>
      <w:r w:rsidRPr="008C639C">
        <w:rPr>
          <w:color w:val="000000"/>
        </w:rPr>
        <w:t>1.4. Требования к порядку информирования о предоставлении муниципальной услуги</w:t>
      </w:r>
      <w:r w:rsidR="00786040">
        <w:rPr>
          <w:color w:val="000000"/>
        </w:rPr>
        <w:t>.</w:t>
      </w:r>
    </w:p>
    <w:p w:rsidR="008C639C" w:rsidRPr="00AD67B9" w:rsidRDefault="008C639C" w:rsidP="00B57241">
      <w:pPr>
        <w:widowControl w:val="0"/>
        <w:tabs>
          <w:tab w:val="left" w:pos="0"/>
        </w:tabs>
        <w:suppressAutoHyphens/>
        <w:autoSpaceDN w:val="0"/>
        <w:textAlignment w:val="baseline"/>
        <w:rPr>
          <w:rFonts w:ascii="Calibri" w:hAnsi="Calibri" w:cs="Calibri"/>
          <w:color w:val="000000" w:themeColor="text1"/>
          <w:sz w:val="22"/>
          <w:szCs w:val="20"/>
        </w:rPr>
      </w:pPr>
      <w:r w:rsidRPr="008C639C">
        <w:rPr>
          <w:color w:val="000000"/>
        </w:rPr>
        <w:t xml:space="preserve">1.4.1. Информация о порядке предоставления муниципальной услуги предоставляется </w:t>
      </w:r>
      <w:r w:rsidR="00B57241" w:rsidRPr="00AD67B9">
        <w:rPr>
          <w:color w:val="000000" w:themeColor="text1"/>
        </w:rPr>
        <w:t>отделом</w:t>
      </w:r>
      <w:r w:rsidRPr="00AD67B9">
        <w:rPr>
          <w:color w:val="000000" w:themeColor="text1"/>
        </w:rPr>
        <w:t>.</w:t>
      </w:r>
    </w:p>
    <w:p w:rsidR="008C639C" w:rsidRPr="008C639C" w:rsidRDefault="008C639C" w:rsidP="00B57241">
      <w:pPr>
        <w:widowControl w:val="0"/>
        <w:tabs>
          <w:tab w:val="left" w:pos="0"/>
        </w:tabs>
        <w:suppressAutoHyphens/>
        <w:autoSpaceDN w:val="0"/>
        <w:textAlignment w:val="baseline"/>
        <w:rPr>
          <w:rFonts w:ascii="Calibri" w:hAnsi="Calibri" w:cs="Calibri"/>
          <w:color w:val="00000A"/>
          <w:sz w:val="22"/>
          <w:szCs w:val="20"/>
        </w:rPr>
      </w:pPr>
      <w:r w:rsidRPr="008C639C">
        <w:rPr>
          <w:color w:val="000000"/>
        </w:rPr>
        <w:t>К справочной информации относится:</w:t>
      </w:r>
    </w:p>
    <w:p w:rsidR="008C639C" w:rsidRPr="00AD67B9" w:rsidRDefault="008C639C" w:rsidP="00B57241">
      <w:pPr>
        <w:widowControl w:val="0"/>
        <w:tabs>
          <w:tab w:val="left" w:pos="0"/>
        </w:tabs>
        <w:suppressAutoHyphens/>
        <w:autoSpaceDN w:val="0"/>
        <w:textAlignment w:val="baseline"/>
        <w:rPr>
          <w:rFonts w:ascii="Calibri" w:hAnsi="Calibri" w:cs="Calibri"/>
          <w:color w:val="000000" w:themeColor="text1"/>
          <w:sz w:val="22"/>
          <w:szCs w:val="20"/>
        </w:rPr>
      </w:pPr>
      <w:r w:rsidRPr="008C639C">
        <w:rPr>
          <w:color w:val="000000"/>
        </w:rPr>
        <w:t xml:space="preserve">а) место нахождения и графики работы </w:t>
      </w:r>
      <w:r w:rsidR="00B57241" w:rsidRPr="00AD67B9">
        <w:rPr>
          <w:color w:val="000000" w:themeColor="text1"/>
        </w:rPr>
        <w:t>отдела</w:t>
      </w:r>
      <w:r w:rsidRPr="00AD67B9">
        <w:rPr>
          <w:color w:val="000000" w:themeColor="text1"/>
        </w:rPr>
        <w:t>;</w:t>
      </w:r>
    </w:p>
    <w:p w:rsidR="008C639C" w:rsidRPr="008C639C" w:rsidRDefault="008C639C" w:rsidP="00B57241">
      <w:pPr>
        <w:widowControl w:val="0"/>
        <w:tabs>
          <w:tab w:val="left" w:pos="0"/>
        </w:tabs>
        <w:suppressAutoHyphens/>
        <w:autoSpaceDN w:val="0"/>
        <w:textAlignment w:val="baseline"/>
        <w:rPr>
          <w:rFonts w:ascii="Calibri" w:hAnsi="Calibri" w:cs="Calibri"/>
          <w:color w:val="00000A"/>
          <w:sz w:val="22"/>
          <w:szCs w:val="20"/>
        </w:rPr>
      </w:pPr>
      <w:r w:rsidRPr="008C639C">
        <w:rPr>
          <w:color w:val="000000"/>
        </w:rPr>
        <w:t xml:space="preserve">б) справочные телефоны сотрудников </w:t>
      </w:r>
      <w:r w:rsidR="00B57241" w:rsidRPr="00AD67B9">
        <w:rPr>
          <w:color w:val="000000" w:themeColor="text1"/>
        </w:rPr>
        <w:t>отдела</w:t>
      </w:r>
      <w:r w:rsidRPr="00AD67B9">
        <w:rPr>
          <w:color w:val="000000" w:themeColor="text1"/>
        </w:rPr>
        <w:t>,</w:t>
      </w:r>
      <w:r w:rsidRPr="008C639C">
        <w:rPr>
          <w:color w:val="000000"/>
        </w:rPr>
        <w:t xml:space="preserve"> предоставляющих муниципальную услугу, в том числе номер телефонов для получения информации;</w:t>
      </w:r>
    </w:p>
    <w:p w:rsidR="008C639C" w:rsidRPr="008C639C" w:rsidRDefault="008C639C" w:rsidP="00B57241">
      <w:pPr>
        <w:widowControl w:val="0"/>
        <w:tabs>
          <w:tab w:val="left" w:pos="0"/>
        </w:tabs>
        <w:suppressAutoHyphens/>
        <w:autoSpaceDN w:val="0"/>
        <w:textAlignment w:val="baseline"/>
        <w:rPr>
          <w:rFonts w:ascii="Calibri" w:hAnsi="Calibri" w:cs="Calibri"/>
          <w:color w:val="00000A"/>
          <w:sz w:val="22"/>
          <w:szCs w:val="20"/>
        </w:rPr>
      </w:pPr>
      <w:r w:rsidRPr="008C639C">
        <w:rPr>
          <w:color w:val="000000"/>
        </w:rPr>
        <w:t xml:space="preserve">в) адрес официального сайта </w:t>
      </w:r>
      <w:r w:rsidR="00AB4972">
        <w:rPr>
          <w:color w:val="000000"/>
        </w:rPr>
        <w:t>администрации</w:t>
      </w:r>
      <w:r w:rsidRPr="008C639C">
        <w:rPr>
          <w:color w:val="000000"/>
        </w:rPr>
        <w:t xml:space="preserve">, а также электронной почты и (или) формы обратной связи </w:t>
      </w:r>
      <w:r w:rsidR="00AB4972" w:rsidRPr="00AD67B9">
        <w:rPr>
          <w:color w:val="000000" w:themeColor="text1"/>
        </w:rPr>
        <w:t>отдела</w:t>
      </w:r>
      <w:r w:rsidRPr="00AD67B9">
        <w:rPr>
          <w:color w:val="000000" w:themeColor="text1"/>
        </w:rPr>
        <w:t xml:space="preserve"> </w:t>
      </w:r>
      <w:r w:rsidRPr="008C639C">
        <w:rPr>
          <w:color w:val="000000"/>
        </w:rPr>
        <w:t>в сети «Интернет».</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 xml:space="preserve">Справочная информация не приводится в тексте настоящего административного регламента и подлежит обязательному размещению в государственной информационной системе «Единый портал государственных и муниципальных услуг (функций)» (далее - Единый портал), в государственной информационной системе «Реестр государственных и муниципальных услуг Владимирской области» (далее - региональный реестр). </w:t>
      </w:r>
      <w:r w:rsidR="00AB4972" w:rsidRPr="00AD67B9">
        <w:rPr>
          <w:color w:val="000000" w:themeColor="text1"/>
        </w:rPr>
        <w:t>Отдел</w:t>
      </w:r>
      <w:r w:rsidRPr="00AD67B9">
        <w:rPr>
          <w:color w:val="000000" w:themeColor="text1"/>
        </w:rPr>
        <w:t xml:space="preserve"> </w:t>
      </w:r>
      <w:r w:rsidRPr="008C639C">
        <w:rPr>
          <w:color w:val="000000"/>
        </w:rPr>
        <w:t>обеспечивает в установленном порядке размещение и актуализацию справочной информации на Едином портале и в региональном реестре.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1.4.2. Информирование заявителей о предоставлении муниципальной услуги осуществляется: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 непосредственно в </w:t>
      </w:r>
      <w:r w:rsidR="00AB4972" w:rsidRPr="00AD67B9">
        <w:rPr>
          <w:color w:val="000000" w:themeColor="text1"/>
        </w:rPr>
        <w:t>администрации</w:t>
      </w:r>
      <w:r w:rsidRPr="00AD67B9">
        <w:rPr>
          <w:color w:val="000000" w:themeColor="text1"/>
        </w:rPr>
        <w:t xml:space="preserve"> п</w:t>
      </w:r>
      <w:r w:rsidRPr="008C639C">
        <w:rPr>
          <w:color w:val="000000"/>
        </w:rPr>
        <w:t>ри обращении заявителей;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с использованием средств телефонной связи, электронной почты при обращении заявителей;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 посредством размещения административного регламента на официальном сайте органов местного самоуправления </w:t>
      </w:r>
      <w:r w:rsidR="00AB4972">
        <w:rPr>
          <w:color w:val="000000"/>
        </w:rPr>
        <w:t>г. Киржач Киржачского района</w:t>
      </w:r>
      <w:r w:rsidRPr="008C639C">
        <w:rPr>
          <w:color w:val="000000"/>
        </w:rPr>
        <w:t xml:space="preserve"> Владимирской области, а также публикации в средствах массовой информации.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1.4.3. Информация по вопросам предоставления муниципальной услуги заявителю предоставляется при личном или письменном обращении, по телефону, по электронной почте.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 xml:space="preserve">При ответах на телефонные звонки и устные обращения сотрудник </w:t>
      </w:r>
      <w:r w:rsidR="00AB4972" w:rsidRPr="00AD67B9">
        <w:rPr>
          <w:color w:val="000000" w:themeColor="text1"/>
        </w:rPr>
        <w:t>отдела</w:t>
      </w:r>
      <w:r w:rsidRPr="008C639C">
        <w:rPr>
          <w:color w:val="000000"/>
        </w:rPr>
        <w:t xml:space="preserve"> подробно и в вежливой (корректной) форме консультирует обратившихся заявителей по интересующим их вопросам.</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Ответ на телефонный звонок должен содержать информацию о наименовании органа, в который позвонил заявитель, фамилии, должности сотрудника, принявшего телефонный звонок.</w:t>
      </w:r>
    </w:p>
    <w:p w:rsidR="008C639C" w:rsidRPr="008C639C" w:rsidRDefault="00AB4972" w:rsidP="00AB4972">
      <w:pPr>
        <w:widowControl w:val="0"/>
        <w:tabs>
          <w:tab w:val="left" w:pos="851"/>
        </w:tabs>
        <w:suppressAutoHyphens/>
        <w:autoSpaceDN w:val="0"/>
        <w:ind w:firstLine="0"/>
        <w:textAlignment w:val="baseline"/>
        <w:rPr>
          <w:rFonts w:ascii="Calibri" w:hAnsi="Calibri" w:cs="Calibri"/>
          <w:color w:val="00000A"/>
          <w:sz w:val="22"/>
          <w:szCs w:val="20"/>
        </w:rPr>
      </w:pPr>
      <w:r>
        <w:rPr>
          <w:color w:val="000000"/>
        </w:rPr>
        <w:t xml:space="preserve">          </w:t>
      </w:r>
      <w:r w:rsidR="008C639C" w:rsidRPr="008C639C">
        <w:rPr>
          <w:color w:val="000000"/>
        </w:rPr>
        <w:t>Консультации предоставляются по следующим вопросам:</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содержание и ход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перечень документов, необходимых для предоставления муниципальной услуги, комплектность (достаточность) представленных документов;</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 источник получения документов, необходимых для предоставления </w:t>
      </w:r>
      <w:r w:rsidRPr="008C639C">
        <w:rPr>
          <w:color w:val="000000"/>
        </w:rPr>
        <w:lastRenderedPageBreak/>
        <w:t>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время приема и выдачи документов;</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срок принятия решения о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порядок обжалования действий (бездействия) и решений, осуществляемых и принимаемых учреждением, его должностными лицами</w:t>
      </w:r>
      <w:r w:rsidRPr="008C639C">
        <w:rPr>
          <w:color w:val="000000"/>
        </w:rPr>
        <w:br/>
        <w:t>и сотрудниками в ходе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иным вопросам, возникающим у заявителя при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 xml:space="preserve">1.4.4. Письменные обращения о порядке предоставления муниципальной услуги рассматриваются с учетом времени подготовки ответа заявителю в срок, не превышающий 30 дней со дня регистрации обращения. Ответ на письменное обращение дается в простой, четкой и понятной форме с указанием фамилии и инициалов, номера телефона исполнителя. Ответ подписывается главой </w:t>
      </w:r>
      <w:r w:rsidR="00AB4972">
        <w:rPr>
          <w:color w:val="000000"/>
        </w:rPr>
        <w:t>администрации</w:t>
      </w:r>
      <w:r w:rsidRPr="008C639C">
        <w:rPr>
          <w:color w:val="000000"/>
        </w:rPr>
        <w:t xml:space="preserve"> (заместителем главы администрации </w:t>
      </w:r>
      <w:r w:rsidR="00AB4972">
        <w:rPr>
          <w:color w:val="000000"/>
        </w:rPr>
        <w:t>по вопросам жизнеобеспечения</w:t>
      </w:r>
      <w:r w:rsidRPr="008C639C">
        <w:rPr>
          <w:color w:val="000000"/>
        </w:rPr>
        <w:t xml:space="preserve">) </w:t>
      </w:r>
      <w:r w:rsidR="00067DDE">
        <w:rPr>
          <w:color w:val="000000"/>
        </w:rPr>
        <w:t>г. Киржач Киржачского района</w:t>
      </w:r>
      <w:r w:rsidRPr="008C639C">
        <w:rPr>
          <w:color w:val="000000"/>
        </w:rPr>
        <w:t xml:space="preserve"> Владимирской области. При консультировании по электронной почте ответ на обращение направляется на электронный адрес заявителя в срок, не превышающий 30 дней со дня регистрации обращения.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Ответ на обращение направляется в форме электронного документа по адресу электронной почты, указанному в обращении, поступившем в администрацию в форме электронного документа, и в письменной форме по почтовому адресу, указанному в обращении, поступившем в администрацию в письменной форме.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 xml:space="preserve">1.4.5. На информационных стендах в помещениях </w:t>
      </w:r>
      <w:r w:rsidR="00067DDE" w:rsidRPr="00AD67B9">
        <w:rPr>
          <w:color w:val="000000" w:themeColor="text1"/>
        </w:rPr>
        <w:t>администрации</w:t>
      </w:r>
      <w:r w:rsidRPr="00AD67B9">
        <w:rPr>
          <w:color w:val="000000" w:themeColor="text1"/>
        </w:rPr>
        <w:t xml:space="preserve">  размещается адрес официального сайта </w:t>
      </w:r>
      <w:r w:rsidR="00067DDE" w:rsidRPr="00AD67B9">
        <w:rPr>
          <w:color w:val="000000" w:themeColor="text1"/>
        </w:rPr>
        <w:t>администрации</w:t>
      </w:r>
      <w:r w:rsidRPr="008C639C">
        <w:rPr>
          <w:color w:val="000000"/>
        </w:rPr>
        <w:t xml:space="preserve"> в информационно-телекоммуникационной сети «Интернет», адрес электронной почты, справочные телефоны, информация о режиме работы, о порядке представления муниципальной услуги, о порядке подачи и рассмотрения жалоб на решения и действия (бездейств</w:t>
      </w:r>
      <w:r w:rsidR="00067DDE">
        <w:rPr>
          <w:color w:val="000000"/>
        </w:rPr>
        <w:t>ие) администрации</w:t>
      </w:r>
      <w:r w:rsidRPr="008C639C">
        <w:rPr>
          <w:color w:val="000000"/>
        </w:rPr>
        <w:t>, ее должностных лиц, сотрудников, перечень документов, предоставление которых необходимо для получения муниципальной услуги, образцы форм заявлений для обращения за получением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1.4.6. Информация по вопросам предоставления муниципальной услуги, сведения о ходе ее предоставления, о порядке подачи и рассмотрения жалоб на решения и действия (</w:t>
      </w:r>
      <w:r w:rsidR="00067DDE">
        <w:rPr>
          <w:color w:val="000000"/>
        </w:rPr>
        <w:t>бездействие) администрации</w:t>
      </w:r>
      <w:r w:rsidRPr="008C639C">
        <w:rPr>
          <w:color w:val="000000"/>
        </w:rPr>
        <w:t xml:space="preserve">, должностных лиц, работников могут быть получены заявителем на официальном сайте </w:t>
      </w:r>
      <w:r w:rsidR="00067DDE" w:rsidRPr="00AD67B9">
        <w:rPr>
          <w:color w:val="000000" w:themeColor="text1"/>
        </w:rPr>
        <w:t>администрации</w:t>
      </w:r>
      <w:r w:rsidRPr="00AD67B9">
        <w:rPr>
          <w:color w:val="000000" w:themeColor="text1"/>
        </w:rPr>
        <w:t xml:space="preserve"> </w:t>
      </w:r>
      <w:r w:rsidRPr="008C639C">
        <w:rPr>
          <w:color w:val="000000"/>
        </w:rPr>
        <w:t>в сети «Интернет», с использованием Единого портала.</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1.4.7. Информация о предоставлении муниципальной услуги на Едином портале.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На Едином портале размещается следующая информация: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2) круг заявителей;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3) срок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 xml:space="preserve">4) результаты предоставления муниципальной услуги, порядок </w:t>
      </w:r>
      <w:r w:rsidRPr="008C639C">
        <w:rPr>
          <w:color w:val="000000"/>
        </w:rPr>
        <w:lastRenderedPageBreak/>
        <w:t>представления документа, являющегося результатом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5) размер платы, взимаемой за предоставление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6) исчерпывающий перечень оснований для приостановления или отказа в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8) формы заявлений (уведомлений, сообщений), используемые</w:t>
      </w:r>
      <w:r w:rsidRPr="008C639C">
        <w:rPr>
          <w:color w:val="000000"/>
        </w:rPr>
        <w:br/>
        <w:t>при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w:t>
      </w:r>
      <w:r w:rsidR="00067DDE">
        <w:rPr>
          <w:color w:val="000000"/>
        </w:rPr>
        <w:t xml:space="preserve">ия, предусматривающего взимание платы, регистрацию </w:t>
      </w:r>
      <w:r w:rsidRPr="008C639C">
        <w:rPr>
          <w:color w:val="000000"/>
        </w:rPr>
        <w:t>или авторизацию заявителя или предоставление им персональных данных.</w:t>
      </w:r>
    </w:p>
    <w:p w:rsidR="008C639C" w:rsidRPr="008C639C" w:rsidRDefault="008C639C" w:rsidP="00B57241">
      <w:pPr>
        <w:widowControl w:val="0"/>
        <w:tabs>
          <w:tab w:val="left" w:pos="851"/>
        </w:tabs>
        <w:suppressAutoHyphens/>
        <w:autoSpaceDN w:val="0"/>
        <w:textAlignment w:val="baseline"/>
        <w:rPr>
          <w:color w:val="000000"/>
        </w:rPr>
      </w:pPr>
    </w:p>
    <w:p w:rsidR="008C639C" w:rsidRPr="008C639C" w:rsidRDefault="008C639C" w:rsidP="00B57241">
      <w:pPr>
        <w:widowControl w:val="0"/>
        <w:tabs>
          <w:tab w:val="left" w:pos="851"/>
        </w:tabs>
        <w:suppressAutoHyphens/>
        <w:autoSpaceDN w:val="0"/>
        <w:jc w:val="center"/>
        <w:textAlignment w:val="baseline"/>
        <w:outlineLvl w:val="1"/>
        <w:rPr>
          <w:rFonts w:ascii="Calibri" w:hAnsi="Calibri" w:cs="Calibri"/>
          <w:b/>
          <w:color w:val="00000A"/>
          <w:sz w:val="22"/>
          <w:szCs w:val="20"/>
        </w:rPr>
      </w:pPr>
      <w:r w:rsidRPr="008C639C">
        <w:rPr>
          <w:b/>
          <w:color w:val="000000"/>
        </w:rPr>
        <w:t>II. Стандарт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color w:val="000000"/>
        </w:rPr>
      </w:pPr>
    </w:p>
    <w:p w:rsidR="00786040" w:rsidRDefault="008C639C" w:rsidP="00B57241">
      <w:pPr>
        <w:widowControl w:val="0"/>
        <w:tabs>
          <w:tab w:val="left" w:pos="851"/>
        </w:tabs>
        <w:suppressAutoHyphens/>
        <w:autoSpaceDN w:val="0"/>
        <w:textAlignment w:val="baseline"/>
        <w:rPr>
          <w:color w:val="000000"/>
        </w:rPr>
      </w:pPr>
      <w:r w:rsidRPr="008C639C">
        <w:rPr>
          <w:color w:val="000000"/>
        </w:rPr>
        <w:t>2.1. Наименование муниципальной услуги: «</w:t>
      </w:r>
      <w:r w:rsidR="00786040" w:rsidRPr="00786040">
        <w:rPr>
          <w:color w:val="00000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86040">
        <w:rPr>
          <w:color w:val="000000"/>
        </w:rPr>
        <w:t>.</w:t>
      </w:r>
      <w:r w:rsidR="00786040" w:rsidRPr="00786040">
        <w:rPr>
          <w:color w:val="000000"/>
        </w:rPr>
        <w:t xml:space="preserve"> </w:t>
      </w:r>
      <w:r w:rsidR="00786040">
        <w:rPr>
          <w:color w:val="000000"/>
        </w:rPr>
        <w:t xml:space="preserve">      </w:t>
      </w:r>
    </w:p>
    <w:p w:rsidR="008C639C" w:rsidRPr="007E5FBA" w:rsidRDefault="008C639C" w:rsidP="00B57241">
      <w:pPr>
        <w:widowControl w:val="0"/>
        <w:tabs>
          <w:tab w:val="left" w:pos="851"/>
        </w:tabs>
        <w:suppressAutoHyphens/>
        <w:autoSpaceDN w:val="0"/>
        <w:textAlignment w:val="baseline"/>
        <w:rPr>
          <w:color w:val="000000" w:themeColor="text1"/>
        </w:rPr>
      </w:pPr>
      <w:r w:rsidRPr="007E5FBA">
        <w:rPr>
          <w:color w:val="000000" w:themeColor="text1"/>
        </w:rPr>
        <w:t xml:space="preserve">2.2. Муниципальная услуга предоставляется </w:t>
      </w:r>
      <w:r w:rsidR="00D55932" w:rsidRPr="007E5FBA">
        <w:rPr>
          <w:color w:val="000000" w:themeColor="text1"/>
        </w:rPr>
        <w:t>администрацией</w:t>
      </w:r>
      <w:r w:rsidRPr="007E5FBA">
        <w:rPr>
          <w:color w:val="000000" w:themeColor="text1"/>
        </w:rPr>
        <w:t xml:space="preserve"> по адресу: Владимирская область, </w:t>
      </w:r>
      <w:r w:rsidR="00D55932" w:rsidRPr="007E5FBA">
        <w:rPr>
          <w:color w:val="000000" w:themeColor="text1"/>
        </w:rPr>
        <w:t xml:space="preserve">Киржачский район, г. Киржач, </w:t>
      </w:r>
      <w:proofErr w:type="spellStart"/>
      <w:r w:rsidR="00D55932" w:rsidRPr="007E5FBA">
        <w:rPr>
          <w:color w:val="000000" w:themeColor="text1"/>
        </w:rPr>
        <w:t>мкр</w:t>
      </w:r>
      <w:proofErr w:type="spellEnd"/>
      <w:r w:rsidR="00D55932" w:rsidRPr="007E5FBA">
        <w:rPr>
          <w:color w:val="000000" w:themeColor="text1"/>
        </w:rPr>
        <w:t>. Красный Октябрь</w:t>
      </w:r>
      <w:r w:rsidR="005D67B2" w:rsidRPr="007E5FBA">
        <w:rPr>
          <w:color w:val="000000" w:themeColor="text1"/>
        </w:rPr>
        <w:t>, ул. Пушкина, д. 8Б</w:t>
      </w:r>
      <w:r w:rsidR="00D55932" w:rsidRPr="007E5FBA">
        <w:rPr>
          <w:color w:val="000000" w:themeColor="text1"/>
        </w:rPr>
        <w:t>.</w:t>
      </w:r>
    </w:p>
    <w:p w:rsidR="00CD7460" w:rsidRPr="007E5FBA" w:rsidRDefault="00CD7460" w:rsidP="00CD7460">
      <w:pPr>
        <w:widowControl w:val="0"/>
        <w:tabs>
          <w:tab w:val="left" w:pos="851"/>
        </w:tabs>
        <w:suppressAutoHyphens/>
        <w:autoSpaceDN w:val="0"/>
        <w:ind w:firstLine="0"/>
        <w:textAlignment w:val="baseline"/>
        <w:rPr>
          <w:color w:val="000000" w:themeColor="text1"/>
        </w:rPr>
      </w:pPr>
      <w:r w:rsidRPr="007E5FBA">
        <w:rPr>
          <w:color w:val="000000" w:themeColor="text1"/>
        </w:rPr>
        <w:t xml:space="preserve">          </w:t>
      </w:r>
      <w:r w:rsidR="007E5FBA">
        <w:rPr>
          <w:color w:val="000000" w:themeColor="text1"/>
        </w:rPr>
        <w:t xml:space="preserve">Администрация </w:t>
      </w:r>
      <w:r w:rsidRPr="007E5FBA">
        <w:rPr>
          <w:color w:val="000000" w:themeColor="text1"/>
        </w:rPr>
        <w:t>и Отдел работает по следующему графику:</w:t>
      </w:r>
    </w:p>
    <w:p w:rsidR="00CD7460" w:rsidRPr="007E5FBA" w:rsidRDefault="00CD7460" w:rsidP="00CD7460">
      <w:pPr>
        <w:widowControl w:val="0"/>
        <w:tabs>
          <w:tab w:val="left" w:pos="851"/>
        </w:tabs>
        <w:suppressAutoHyphens/>
        <w:autoSpaceDN w:val="0"/>
        <w:ind w:firstLine="0"/>
        <w:textAlignment w:val="baseline"/>
        <w:rPr>
          <w:color w:val="000000" w:themeColor="text1"/>
        </w:rPr>
      </w:pPr>
      <w:r w:rsidRPr="007E5FBA">
        <w:rPr>
          <w:color w:val="000000" w:themeColor="text1"/>
        </w:rPr>
        <w:t>понедельник - пятница с 08:00 до 17:00; перерыв на обед с 13:00 до 14:00;</w:t>
      </w:r>
    </w:p>
    <w:p w:rsidR="00CD7460" w:rsidRPr="007E5FBA" w:rsidRDefault="00CD7460" w:rsidP="00CD7460">
      <w:pPr>
        <w:widowControl w:val="0"/>
        <w:tabs>
          <w:tab w:val="left" w:pos="851"/>
        </w:tabs>
        <w:suppressAutoHyphens/>
        <w:autoSpaceDN w:val="0"/>
        <w:ind w:firstLine="0"/>
        <w:textAlignment w:val="baseline"/>
        <w:rPr>
          <w:color w:val="000000" w:themeColor="text1"/>
        </w:rPr>
      </w:pPr>
      <w:r w:rsidRPr="007E5FBA">
        <w:rPr>
          <w:color w:val="000000" w:themeColor="text1"/>
        </w:rPr>
        <w:t xml:space="preserve">        приемные дни Отдела: понедельник с 09:00 до 13:00, четверг с 09:00 до 16:00, перерыв на обед с 13:00 до 14:00;</w:t>
      </w:r>
    </w:p>
    <w:p w:rsidR="00CD7460" w:rsidRPr="007E5FBA" w:rsidRDefault="00CD7460" w:rsidP="00CD7460">
      <w:pPr>
        <w:widowControl w:val="0"/>
        <w:tabs>
          <w:tab w:val="left" w:pos="851"/>
        </w:tabs>
        <w:suppressAutoHyphens/>
        <w:autoSpaceDN w:val="0"/>
        <w:ind w:firstLine="0"/>
        <w:textAlignment w:val="baseline"/>
        <w:rPr>
          <w:color w:val="000000" w:themeColor="text1"/>
        </w:rPr>
      </w:pPr>
      <w:r w:rsidRPr="007E5FBA">
        <w:rPr>
          <w:color w:val="000000" w:themeColor="text1"/>
        </w:rPr>
        <w:t xml:space="preserve">        суббота, воскресенье — выходные дни.</w:t>
      </w:r>
    </w:p>
    <w:p w:rsidR="00CD7460" w:rsidRPr="007E5FBA" w:rsidRDefault="00CD7460" w:rsidP="00CD7460">
      <w:pPr>
        <w:widowControl w:val="0"/>
        <w:tabs>
          <w:tab w:val="left" w:pos="851"/>
        </w:tabs>
        <w:suppressAutoHyphens/>
        <w:autoSpaceDN w:val="0"/>
        <w:ind w:firstLine="0"/>
        <w:textAlignment w:val="baseline"/>
        <w:rPr>
          <w:color w:val="000000" w:themeColor="text1"/>
        </w:rPr>
      </w:pPr>
      <w:r w:rsidRPr="007E5FBA">
        <w:rPr>
          <w:color w:val="000000" w:themeColor="text1"/>
        </w:rPr>
        <w:t xml:space="preserve">        Контактные телефоны: (49237) 6-12-26, 6-10-34.</w:t>
      </w:r>
    </w:p>
    <w:p w:rsidR="00CD7460" w:rsidRPr="007E5FBA" w:rsidRDefault="00CD7460" w:rsidP="00CD7460">
      <w:pPr>
        <w:widowControl w:val="0"/>
        <w:tabs>
          <w:tab w:val="left" w:pos="851"/>
        </w:tabs>
        <w:suppressAutoHyphens/>
        <w:autoSpaceDN w:val="0"/>
        <w:ind w:firstLine="0"/>
        <w:textAlignment w:val="baseline"/>
        <w:rPr>
          <w:color w:val="000000" w:themeColor="text1"/>
        </w:rPr>
      </w:pPr>
      <w:r w:rsidRPr="007E5FBA">
        <w:rPr>
          <w:color w:val="000000" w:themeColor="text1"/>
        </w:rPr>
        <w:t xml:space="preserve">        </w:t>
      </w:r>
      <w:r w:rsidRPr="007E5FBA">
        <w:rPr>
          <w:color w:val="000000" w:themeColor="text1"/>
          <w:lang w:val="en-US"/>
        </w:rPr>
        <w:t>E</w:t>
      </w:r>
      <w:r w:rsidRPr="007E5FBA">
        <w:rPr>
          <w:color w:val="000000" w:themeColor="text1"/>
        </w:rPr>
        <w:t>-</w:t>
      </w:r>
      <w:r w:rsidRPr="007E5FBA">
        <w:rPr>
          <w:color w:val="000000" w:themeColor="text1"/>
          <w:lang w:val="en-US"/>
        </w:rPr>
        <w:t>mail</w:t>
      </w:r>
      <w:r w:rsidRPr="007E5FBA">
        <w:rPr>
          <w:color w:val="000000" w:themeColor="text1"/>
        </w:rPr>
        <w:t xml:space="preserve">:  </w:t>
      </w:r>
      <w:proofErr w:type="spellStart"/>
      <w:r w:rsidRPr="007E5FBA">
        <w:rPr>
          <w:color w:val="000000" w:themeColor="text1"/>
          <w:lang w:val="en-US"/>
        </w:rPr>
        <w:t>adm</w:t>
      </w:r>
      <w:proofErr w:type="spellEnd"/>
      <w:r w:rsidRPr="007E5FBA">
        <w:rPr>
          <w:color w:val="000000" w:themeColor="text1"/>
        </w:rPr>
        <w:t>@</w:t>
      </w:r>
      <w:proofErr w:type="spellStart"/>
      <w:r w:rsidRPr="007E5FBA">
        <w:rPr>
          <w:color w:val="000000" w:themeColor="text1"/>
          <w:lang w:val="en-US"/>
        </w:rPr>
        <w:t>gorodkirzhach</w:t>
      </w:r>
      <w:proofErr w:type="spellEnd"/>
      <w:r w:rsidRPr="007E5FBA">
        <w:rPr>
          <w:color w:val="000000" w:themeColor="text1"/>
        </w:rPr>
        <w:t>.</w:t>
      </w:r>
      <w:proofErr w:type="spellStart"/>
      <w:r w:rsidRPr="007E5FBA">
        <w:rPr>
          <w:color w:val="000000" w:themeColor="text1"/>
          <w:lang w:val="en-US"/>
        </w:rPr>
        <w:t>ru</w:t>
      </w:r>
      <w:proofErr w:type="spellEnd"/>
      <w:r w:rsidRPr="007E5FBA">
        <w:rPr>
          <w:color w:val="000000" w:themeColor="text1"/>
        </w:rPr>
        <w:t xml:space="preserve"> </w:t>
      </w:r>
    </w:p>
    <w:p w:rsidR="00CD7460" w:rsidRDefault="00CD7460" w:rsidP="00CD7460">
      <w:pPr>
        <w:widowControl w:val="0"/>
        <w:tabs>
          <w:tab w:val="left" w:pos="851"/>
        </w:tabs>
        <w:suppressAutoHyphens/>
        <w:autoSpaceDN w:val="0"/>
        <w:ind w:firstLine="0"/>
        <w:textAlignment w:val="baseline"/>
        <w:rPr>
          <w:color w:val="FF0000"/>
        </w:rPr>
      </w:pPr>
      <w:r w:rsidRPr="007E5FBA">
        <w:rPr>
          <w:color w:val="000000" w:themeColor="text1"/>
        </w:rPr>
        <w:t xml:space="preserve">        Адрес официального сайта: </w:t>
      </w:r>
      <w:r w:rsidRPr="00CD7460">
        <w:rPr>
          <w:color w:val="FF0000"/>
        </w:rPr>
        <w:t xml:space="preserve"> </w:t>
      </w:r>
      <w:r w:rsidR="00F07D4C" w:rsidRPr="00F07D4C">
        <w:t>http://www.gorodkirzhach.ru/</w:t>
      </w:r>
      <w:r w:rsidR="00F07D4C">
        <w:t>.</w:t>
      </w:r>
      <w:r w:rsidRPr="00CD7460">
        <w:rPr>
          <w:color w:val="FF0000"/>
        </w:rPr>
        <w:t xml:space="preserve"> </w:t>
      </w:r>
    </w:p>
    <w:p w:rsidR="003E21D3" w:rsidRDefault="003E21D3" w:rsidP="00CD7460">
      <w:pPr>
        <w:widowControl w:val="0"/>
        <w:tabs>
          <w:tab w:val="left" w:pos="851"/>
        </w:tabs>
        <w:suppressAutoHyphens/>
        <w:autoSpaceDN w:val="0"/>
        <w:ind w:firstLine="0"/>
        <w:textAlignment w:val="baseline"/>
        <w:rPr>
          <w:color w:val="000000" w:themeColor="text1"/>
        </w:rPr>
      </w:pPr>
      <w:r>
        <w:rPr>
          <w:color w:val="FF0000"/>
        </w:rPr>
        <w:t xml:space="preserve">           </w:t>
      </w:r>
      <w:r>
        <w:rPr>
          <w:color w:val="000000" w:themeColor="text1"/>
        </w:rPr>
        <w:t>2.3. Формы подачи Уведомления о планируемом строительстве и получения результата предоставления услуги:</w:t>
      </w:r>
    </w:p>
    <w:p w:rsidR="003E21D3" w:rsidRDefault="003E21D3" w:rsidP="00CD7460">
      <w:pPr>
        <w:widowControl w:val="0"/>
        <w:tabs>
          <w:tab w:val="left" w:pos="851"/>
        </w:tabs>
        <w:suppressAutoHyphens/>
        <w:autoSpaceDN w:val="0"/>
        <w:ind w:firstLine="0"/>
        <w:textAlignment w:val="baseline"/>
        <w:rPr>
          <w:color w:val="000000" w:themeColor="text1"/>
        </w:rPr>
      </w:pPr>
      <w:r>
        <w:rPr>
          <w:color w:val="000000" w:themeColor="text1"/>
        </w:rPr>
        <w:t xml:space="preserve">          - очная форма – при личном присутствии заявителя в ОМСУ или МФЦ;</w:t>
      </w:r>
    </w:p>
    <w:p w:rsidR="003E21D3" w:rsidRDefault="003E21D3" w:rsidP="00CD7460">
      <w:pPr>
        <w:widowControl w:val="0"/>
        <w:tabs>
          <w:tab w:val="left" w:pos="851"/>
        </w:tabs>
        <w:suppressAutoHyphens/>
        <w:autoSpaceDN w:val="0"/>
        <w:ind w:firstLine="0"/>
        <w:textAlignment w:val="baseline"/>
        <w:rPr>
          <w:color w:val="000000" w:themeColor="text1"/>
        </w:rPr>
      </w:pPr>
      <w:r>
        <w:rPr>
          <w:color w:val="000000" w:themeColor="text1"/>
        </w:rPr>
        <w:t xml:space="preserve">          - заочная форма – без личного присутствия заявителя (по почте, с использованием электронной почты, через Единый портал).</w:t>
      </w:r>
    </w:p>
    <w:p w:rsidR="003E21D3" w:rsidRDefault="003E21D3" w:rsidP="00CD7460">
      <w:pPr>
        <w:widowControl w:val="0"/>
        <w:tabs>
          <w:tab w:val="left" w:pos="851"/>
        </w:tabs>
        <w:suppressAutoHyphens/>
        <w:autoSpaceDN w:val="0"/>
        <w:ind w:firstLine="0"/>
        <w:textAlignment w:val="baseline"/>
        <w:rPr>
          <w:color w:val="000000" w:themeColor="text1"/>
        </w:rPr>
      </w:pPr>
      <w:r>
        <w:rPr>
          <w:color w:val="000000" w:themeColor="text1"/>
        </w:rPr>
        <w:t xml:space="preserve">          Муниципальную услугу могут получить только физические, юридические лица или индивидуальные предприниматели, з</w:t>
      </w:r>
      <w:r w:rsidR="00C660E3">
        <w:rPr>
          <w:color w:val="000000" w:themeColor="text1"/>
        </w:rPr>
        <w:t xml:space="preserve">арегистрированные на Едином </w:t>
      </w:r>
      <w:r w:rsidR="00C660E3">
        <w:rPr>
          <w:color w:val="000000" w:themeColor="text1"/>
        </w:rPr>
        <w:lastRenderedPageBreak/>
        <w:t>портале.</w:t>
      </w:r>
    </w:p>
    <w:p w:rsidR="00C660E3" w:rsidRPr="003E21D3" w:rsidRDefault="00C660E3" w:rsidP="00CD7460">
      <w:pPr>
        <w:widowControl w:val="0"/>
        <w:tabs>
          <w:tab w:val="left" w:pos="851"/>
        </w:tabs>
        <w:suppressAutoHyphens/>
        <w:autoSpaceDN w:val="0"/>
        <w:ind w:firstLine="0"/>
        <w:textAlignment w:val="baseline"/>
        <w:rPr>
          <w:color w:val="000000" w:themeColor="text1"/>
        </w:rPr>
      </w:pPr>
      <w:r>
        <w:rPr>
          <w:color w:val="000000" w:themeColor="text1"/>
        </w:rPr>
        <w:t xml:space="preserve">          Форма и способ получения документа и (или) информации, подтверждающих предоставление муниципальной услуги (отказ в предоставление муниципальной услуги)</w:t>
      </w:r>
      <w:r w:rsidR="009F5336">
        <w:rPr>
          <w:color w:val="000000" w:themeColor="text1"/>
        </w:rPr>
        <w:t>, указываются заявителем в Уведомлении о планируемом строительстве, если иное не установлено законодательством Российской Федерации.</w:t>
      </w:r>
    </w:p>
    <w:p w:rsidR="008C639C" w:rsidRPr="008C639C" w:rsidRDefault="00D55932" w:rsidP="00D55932">
      <w:pPr>
        <w:widowControl w:val="0"/>
        <w:tabs>
          <w:tab w:val="left" w:pos="851"/>
        </w:tabs>
        <w:suppressAutoHyphens/>
        <w:autoSpaceDN w:val="0"/>
        <w:ind w:firstLine="0"/>
        <w:textAlignment w:val="baseline"/>
        <w:rPr>
          <w:rFonts w:ascii="Calibri" w:hAnsi="Calibri" w:cs="Calibri"/>
          <w:color w:val="00000A"/>
          <w:sz w:val="22"/>
          <w:szCs w:val="20"/>
        </w:rPr>
      </w:pPr>
      <w:r>
        <w:rPr>
          <w:color w:val="CE181E"/>
        </w:rPr>
        <w:t xml:space="preserve">        </w:t>
      </w:r>
      <w:r w:rsidR="00CD7460">
        <w:rPr>
          <w:color w:val="CE181E"/>
        </w:rPr>
        <w:t xml:space="preserve"> </w:t>
      </w:r>
      <w:r w:rsidR="00DB0118">
        <w:rPr>
          <w:color w:val="CE181E"/>
        </w:rPr>
        <w:t xml:space="preserve"> </w:t>
      </w:r>
      <w:r w:rsidR="007D6164">
        <w:rPr>
          <w:color w:val="000000"/>
        </w:rPr>
        <w:t>2.4</w:t>
      </w:r>
      <w:r w:rsidR="008C639C" w:rsidRPr="008C639C">
        <w:rPr>
          <w:color w:val="000000"/>
        </w:rPr>
        <w:t>.Результатами предоставления муниципальной услуги являются:</w:t>
      </w:r>
    </w:p>
    <w:p w:rsidR="007F1316" w:rsidRDefault="00CD7460" w:rsidP="007F1316">
      <w:pPr>
        <w:tabs>
          <w:tab w:val="left" w:pos="851"/>
        </w:tabs>
        <w:suppressAutoHyphens/>
        <w:autoSpaceDN w:val="0"/>
        <w:ind w:firstLine="0"/>
        <w:textAlignment w:val="baseline"/>
        <w:rPr>
          <w:color w:val="000000"/>
        </w:rPr>
      </w:pPr>
      <w:r>
        <w:rPr>
          <w:color w:val="000000"/>
        </w:rPr>
        <w:t xml:space="preserve">        </w:t>
      </w:r>
      <w:r w:rsidR="00DB0118">
        <w:rPr>
          <w:color w:val="000000"/>
        </w:rPr>
        <w:t xml:space="preserve"> </w:t>
      </w:r>
      <w:r>
        <w:rPr>
          <w:color w:val="000000"/>
        </w:rPr>
        <w:t xml:space="preserve"> </w:t>
      </w:r>
      <w:r w:rsidR="0014567A">
        <w:rPr>
          <w:color w:val="000000"/>
        </w:rPr>
        <w:t>- н</w:t>
      </w:r>
      <w:r w:rsidR="0014567A" w:rsidRPr="0014567A">
        <w:rPr>
          <w:color w:val="000000"/>
        </w:rPr>
        <w:t xml:space="preserve">аправление </w:t>
      </w:r>
      <w:r w:rsidR="0014567A">
        <w:rPr>
          <w:color w:val="000000"/>
        </w:rPr>
        <w:t xml:space="preserve">заявителю </w:t>
      </w:r>
      <w:r w:rsidR="0014567A" w:rsidRPr="0014567A">
        <w:rPr>
          <w:color w:val="000000"/>
        </w:rPr>
        <w:t xml:space="preserve">уведомления о соответствии указанных в уведомлении о планируемом строительстве </w:t>
      </w:r>
      <w:r w:rsidR="0014567A">
        <w:rPr>
          <w:color w:val="000000"/>
        </w:rPr>
        <w:t xml:space="preserve">или реконструкции </w:t>
      </w:r>
      <w:r w:rsidR="0014567A" w:rsidRPr="0014567A">
        <w:rPr>
          <w:color w:val="000000"/>
        </w:rPr>
        <w:t>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14567A">
        <w:rPr>
          <w:color w:val="000000"/>
        </w:rPr>
        <w:t xml:space="preserve"> (далее – уведомление о соответствии объекта)</w:t>
      </w:r>
      <w:r w:rsidR="00871003">
        <w:rPr>
          <w:color w:val="000000"/>
        </w:rPr>
        <w:t xml:space="preserve"> (приложение № 1 к административному регламенту)</w:t>
      </w:r>
      <w:r w:rsidR="0014567A">
        <w:rPr>
          <w:color w:val="000000"/>
        </w:rPr>
        <w:t>;</w:t>
      </w:r>
    </w:p>
    <w:p w:rsidR="0014567A" w:rsidRDefault="00CD7460" w:rsidP="0014567A">
      <w:pPr>
        <w:tabs>
          <w:tab w:val="left" w:pos="851"/>
        </w:tabs>
        <w:suppressAutoHyphens/>
        <w:autoSpaceDN w:val="0"/>
        <w:ind w:firstLine="0"/>
        <w:textAlignment w:val="baseline"/>
        <w:rPr>
          <w:color w:val="000000"/>
        </w:rPr>
      </w:pPr>
      <w:r>
        <w:rPr>
          <w:color w:val="000000"/>
        </w:rPr>
        <w:t xml:space="preserve">         </w:t>
      </w:r>
      <w:r w:rsidR="00DB0118">
        <w:rPr>
          <w:color w:val="000000"/>
        </w:rPr>
        <w:t xml:space="preserve"> </w:t>
      </w:r>
      <w:r>
        <w:rPr>
          <w:color w:val="000000"/>
        </w:rPr>
        <w:t xml:space="preserve"> </w:t>
      </w:r>
      <w:r w:rsidR="0014567A">
        <w:rPr>
          <w:color w:val="000000"/>
        </w:rPr>
        <w:t>- н</w:t>
      </w:r>
      <w:r w:rsidR="0014567A" w:rsidRPr="0014567A">
        <w:rPr>
          <w:color w:val="000000"/>
        </w:rPr>
        <w:t xml:space="preserve">аправление </w:t>
      </w:r>
      <w:r w:rsidR="0014567A">
        <w:rPr>
          <w:color w:val="000000"/>
        </w:rPr>
        <w:t xml:space="preserve">заявителю </w:t>
      </w:r>
      <w:r w:rsidR="0014567A" w:rsidRPr="0014567A">
        <w:rPr>
          <w:color w:val="000000"/>
        </w:rPr>
        <w:t xml:space="preserve">уведомления о </w:t>
      </w:r>
      <w:r w:rsidR="0014567A">
        <w:rPr>
          <w:color w:val="000000"/>
        </w:rPr>
        <w:t>не</w:t>
      </w:r>
      <w:r w:rsidR="0014567A" w:rsidRPr="0014567A">
        <w:rPr>
          <w:color w:val="000000"/>
        </w:rPr>
        <w:t xml:space="preserve">соответствии указанных в уведомлении о планируемом строительстве </w:t>
      </w:r>
      <w:r w:rsidR="0014567A">
        <w:rPr>
          <w:color w:val="000000"/>
        </w:rPr>
        <w:t xml:space="preserve">или реконструкции </w:t>
      </w:r>
      <w:r w:rsidR="0014567A" w:rsidRPr="0014567A">
        <w:rPr>
          <w:color w:val="000000"/>
        </w:rPr>
        <w:t>объекта индивидуального жилищного строительства или садового дома установленным параметрам и</w:t>
      </w:r>
      <w:r w:rsidR="0014567A">
        <w:rPr>
          <w:color w:val="000000"/>
        </w:rPr>
        <w:t xml:space="preserve"> (или)</w:t>
      </w:r>
      <w:r w:rsidR="0014567A" w:rsidRPr="0014567A">
        <w:rPr>
          <w:color w:val="000000"/>
        </w:rPr>
        <w:t xml:space="preserve"> </w:t>
      </w:r>
      <w:r w:rsidR="0014567A">
        <w:rPr>
          <w:color w:val="000000"/>
        </w:rPr>
        <w:t>не</w:t>
      </w:r>
      <w:r w:rsidR="0014567A" w:rsidRPr="0014567A">
        <w:rPr>
          <w:color w:val="000000"/>
        </w:rPr>
        <w:t>допустимости размещения объекта индивидуального жилищного строительства или садового дома на земельном участке</w:t>
      </w:r>
      <w:r w:rsidR="0014567A">
        <w:rPr>
          <w:color w:val="000000"/>
        </w:rPr>
        <w:t xml:space="preserve"> (далее – уведомление о несоответствии и (или) недопустимости размещения </w:t>
      </w:r>
      <w:r w:rsidR="00DB0118">
        <w:rPr>
          <w:color w:val="000000"/>
        </w:rPr>
        <w:t>объекта)</w:t>
      </w:r>
      <w:r w:rsidR="00871003" w:rsidRPr="00871003">
        <w:rPr>
          <w:color w:val="000000"/>
        </w:rPr>
        <w:t xml:space="preserve"> </w:t>
      </w:r>
      <w:r w:rsidR="00871003">
        <w:rPr>
          <w:color w:val="000000"/>
        </w:rPr>
        <w:t xml:space="preserve">(приложение № 2 к административному регламенту) </w:t>
      </w:r>
      <w:r w:rsidR="00DB0118">
        <w:rPr>
          <w:color w:val="000000"/>
        </w:rPr>
        <w:t>.</w:t>
      </w:r>
    </w:p>
    <w:p w:rsidR="008C639C" w:rsidRPr="008C639C" w:rsidRDefault="00DB0118" w:rsidP="0014567A">
      <w:pPr>
        <w:tabs>
          <w:tab w:val="left" w:pos="851"/>
        </w:tabs>
        <w:suppressAutoHyphens/>
        <w:autoSpaceDN w:val="0"/>
        <w:ind w:firstLine="0"/>
        <w:textAlignment w:val="baseline"/>
        <w:rPr>
          <w:rFonts w:ascii="Calibri" w:hAnsi="Calibri" w:cs="Calibri"/>
          <w:color w:val="00000A"/>
          <w:sz w:val="22"/>
          <w:szCs w:val="20"/>
        </w:rPr>
      </w:pPr>
      <w:r>
        <w:rPr>
          <w:color w:val="000000"/>
        </w:rPr>
        <w:t xml:space="preserve">            </w:t>
      </w:r>
      <w:r w:rsidR="007D6164">
        <w:rPr>
          <w:color w:val="000000"/>
        </w:rPr>
        <w:t>2.5</w:t>
      </w:r>
      <w:r w:rsidR="008C639C" w:rsidRPr="008C639C">
        <w:rPr>
          <w:color w:val="000000"/>
        </w:rPr>
        <w:t>. Сроки осуществления административн</w:t>
      </w:r>
      <w:r>
        <w:rPr>
          <w:color w:val="000000"/>
        </w:rPr>
        <w:t>ых процедур не могут превышать 7</w:t>
      </w:r>
      <w:r w:rsidR="008C639C" w:rsidRPr="008C639C">
        <w:rPr>
          <w:color w:val="000000"/>
        </w:rPr>
        <w:t xml:space="preserve"> рабочих дней. Для выдачи документов или направления информации о принятом решении - 2 рабочих дней со дня принятия указанного решения.</w:t>
      </w:r>
    </w:p>
    <w:p w:rsidR="008C639C" w:rsidRPr="008C639C" w:rsidRDefault="00DB0118"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 xml:space="preserve"> </w:t>
      </w:r>
      <w:r w:rsidR="008C639C" w:rsidRPr="008C639C">
        <w:rPr>
          <w:color w:val="000000"/>
        </w:rPr>
        <w:t>Заявление, принятое лично от заявителя, регистрируется служащим администрации (многофункционального центра) в течение 15 минут при условии одновременного предоставления (предъявления) необходимых документов.</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Заявление, направленное посредством Единого портала, регистрируется служащим администрации в государственной информационной системе, обеспечивающей возможность предоставления муниципальной услуги в электронной форме (далее - государственная информационная система). Служащий администрации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Максимальный срок ожидания заявителя в очереди при подаче запроса о предоставлении услуги и при получении результата не может превышать 15 минут.</w:t>
      </w:r>
    </w:p>
    <w:p w:rsidR="008C639C" w:rsidRPr="008C639C" w:rsidRDefault="007D6164" w:rsidP="00B57241">
      <w:pPr>
        <w:widowControl w:val="0"/>
        <w:tabs>
          <w:tab w:val="left" w:pos="851"/>
        </w:tabs>
        <w:suppressAutoHyphens/>
        <w:autoSpaceDN w:val="0"/>
        <w:textAlignment w:val="baseline"/>
        <w:rPr>
          <w:rFonts w:ascii="Calibri" w:hAnsi="Calibri" w:cs="Calibri"/>
          <w:color w:val="00000A"/>
          <w:sz w:val="22"/>
          <w:szCs w:val="20"/>
        </w:rPr>
      </w:pPr>
      <w:bookmarkStart w:id="1" w:name="P165"/>
      <w:bookmarkEnd w:id="1"/>
      <w:r>
        <w:rPr>
          <w:color w:val="000000"/>
        </w:rPr>
        <w:tab/>
        <w:t>2.6</w:t>
      </w:r>
      <w:r w:rsidR="008C639C" w:rsidRPr="008C639C">
        <w:rPr>
          <w:color w:val="000000"/>
        </w:rPr>
        <w:t>. Оснований для приостановления предоставления муниципальной услуги не имеется.</w:t>
      </w:r>
    </w:p>
    <w:p w:rsidR="008C639C" w:rsidRPr="008C639C" w:rsidRDefault="007D6164"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2.7</w:t>
      </w:r>
      <w:r w:rsidR="008C639C" w:rsidRPr="008C639C">
        <w:rPr>
          <w:color w:val="000000"/>
        </w:rPr>
        <w:t>. Нормативные правовые акты, регулирующие предоставление муниципальной услуги.</w:t>
      </w:r>
    </w:p>
    <w:p w:rsidR="00CC2A17" w:rsidRDefault="00A7241F" w:rsidP="00A7241F">
      <w:pPr>
        <w:widowControl w:val="0"/>
        <w:tabs>
          <w:tab w:val="left" w:pos="851"/>
        </w:tabs>
        <w:suppressAutoHyphens/>
        <w:autoSpaceDN w:val="0"/>
        <w:textAlignment w:val="baseline"/>
        <w:rPr>
          <w:color w:val="000000"/>
        </w:rPr>
      </w:pPr>
      <w:r w:rsidRPr="00A7241F">
        <w:rPr>
          <w:color w:val="000000"/>
        </w:rPr>
        <w:t>- Градостроительный кодекс Российской Федерации;</w:t>
      </w:r>
    </w:p>
    <w:p w:rsidR="00A7241F" w:rsidRPr="00A7241F" w:rsidRDefault="00A7241F" w:rsidP="00A7241F">
      <w:pPr>
        <w:widowControl w:val="0"/>
        <w:tabs>
          <w:tab w:val="left" w:pos="851"/>
        </w:tabs>
        <w:suppressAutoHyphens/>
        <w:autoSpaceDN w:val="0"/>
        <w:textAlignment w:val="baseline"/>
        <w:rPr>
          <w:color w:val="000000"/>
        </w:rPr>
      </w:pPr>
      <w:r w:rsidRPr="00A7241F">
        <w:rPr>
          <w:color w:val="000000"/>
        </w:rPr>
        <w:t>- Федеральный закон от 27 июля 2010 года № 210-ФЗ «Об организации предоставления государственных и муниципальных услуг»;</w:t>
      </w:r>
    </w:p>
    <w:p w:rsidR="00A7241F" w:rsidRPr="00A7241F" w:rsidRDefault="00A7241F" w:rsidP="00A7241F">
      <w:pPr>
        <w:widowControl w:val="0"/>
        <w:tabs>
          <w:tab w:val="left" w:pos="851"/>
        </w:tabs>
        <w:suppressAutoHyphens/>
        <w:autoSpaceDN w:val="0"/>
        <w:textAlignment w:val="baseline"/>
        <w:rPr>
          <w:color w:val="000000"/>
        </w:rPr>
      </w:pPr>
      <w:r w:rsidRPr="00A7241F">
        <w:rPr>
          <w:color w:val="000000"/>
        </w:rPr>
        <w:t>- Федеральный закон «О введении в действие Градостроительного кодекса Российской Федерации» от 29.12.2004 № 191-ФЗ;</w:t>
      </w:r>
    </w:p>
    <w:p w:rsidR="00A7241F" w:rsidRPr="00A7241F" w:rsidRDefault="00A7241F" w:rsidP="00A7241F">
      <w:pPr>
        <w:widowControl w:val="0"/>
        <w:tabs>
          <w:tab w:val="left" w:pos="851"/>
        </w:tabs>
        <w:suppressAutoHyphens/>
        <w:autoSpaceDN w:val="0"/>
        <w:textAlignment w:val="baseline"/>
        <w:rPr>
          <w:color w:val="000000"/>
        </w:rPr>
      </w:pPr>
      <w:r w:rsidRPr="00A7241F">
        <w:rPr>
          <w:color w:val="000000"/>
        </w:rPr>
        <w:t>- Федеральный закон от 06.10.2003 № 131-ФЗ «Об общих принципах организации местного самоуправления в Российской Федерации;</w:t>
      </w:r>
    </w:p>
    <w:p w:rsidR="00CC2A17" w:rsidRDefault="00A7241F" w:rsidP="00A7241F">
      <w:pPr>
        <w:widowControl w:val="0"/>
        <w:tabs>
          <w:tab w:val="left" w:pos="851"/>
        </w:tabs>
        <w:suppressAutoHyphens/>
        <w:autoSpaceDN w:val="0"/>
        <w:textAlignment w:val="baseline"/>
        <w:rPr>
          <w:color w:val="000000"/>
        </w:rPr>
      </w:pPr>
      <w:r w:rsidRPr="00A7241F">
        <w:rPr>
          <w:color w:val="000000"/>
        </w:rPr>
        <w:t>- приказ Министерства строительства и жилищно-коммунального хозяйст</w:t>
      </w:r>
      <w:r w:rsidR="00871003">
        <w:rPr>
          <w:color w:val="000000"/>
        </w:rPr>
        <w:t>ва Российской Федерации от 19.09.2018 № 591</w:t>
      </w:r>
      <w:r w:rsidRPr="00A7241F">
        <w:rPr>
          <w:color w:val="000000"/>
        </w:rPr>
        <w:t>/</w:t>
      </w:r>
      <w:proofErr w:type="spellStart"/>
      <w:r w:rsidRPr="00A7241F">
        <w:rPr>
          <w:color w:val="000000"/>
        </w:rPr>
        <w:t>пр</w:t>
      </w:r>
      <w:proofErr w:type="spellEnd"/>
      <w:r w:rsidRPr="00A7241F">
        <w:rPr>
          <w:color w:val="000000"/>
        </w:rPr>
        <w:t xml:space="preserve"> «Об утверждении </w:t>
      </w:r>
      <w:r w:rsidR="00871003">
        <w:rPr>
          <w:color w:val="000000"/>
        </w:rPr>
        <w:t xml:space="preserve">уведомлений, </w:t>
      </w:r>
      <w:r w:rsidR="00871003">
        <w:rPr>
          <w:color w:val="000000"/>
        </w:rPr>
        <w:lastRenderedPageBreak/>
        <w:t>необходимых для строительства или реконструкции объекта индивидуального жилищного строительства или садового дома</w:t>
      </w:r>
      <w:r w:rsidRPr="00A7241F">
        <w:rPr>
          <w:color w:val="000000"/>
        </w:rPr>
        <w:t>»</w:t>
      </w:r>
      <w:r w:rsidR="00CC2A17">
        <w:rPr>
          <w:color w:val="000000"/>
        </w:rPr>
        <w:t>;</w:t>
      </w:r>
      <w:r w:rsidRPr="00A7241F">
        <w:rPr>
          <w:color w:val="000000"/>
        </w:rPr>
        <w:t xml:space="preserve"> </w:t>
      </w:r>
    </w:p>
    <w:p w:rsidR="00A7241F" w:rsidRPr="00A7241F" w:rsidRDefault="00871003" w:rsidP="00871003">
      <w:pPr>
        <w:widowControl w:val="0"/>
        <w:tabs>
          <w:tab w:val="left" w:pos="851"/>
        </w:tabs>
        <w:suppressAutoHyphens/>
        <w:autoSpaceDN w:val="0"/>
        <w:ind w:firstLine="0"/>
        <w:jc w:val="left"/>
        <w:textAlignment w:val="baseline"/>
        <w:rPr>
          <w:color w:val="000000"/>
        </w:rPr>
      </w:pPr>
      <w:r>
        <w:rPr>
          <w:color w:val="000000"/>
        </w:rPr>
        <w:t xml:space="preserve">          </w:t>
      </w:r>
      <w:r w:rsidR="00A7241F" w:rsidRPr="00A7241F">
        <w:rPr>
          <w:color w:val="000000"/>
        </w:rPr>
        <w:t>- постановление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 5559, изменения «Российская газета», № 303, 31.12.2012);</w:t>
      </w:r>
    </w:p>
    <w:p w:rsidR="00A7241F" w:rsidRPr="00A7241F" w:rsidRDefault="00A7241F" w:rsidP="00A7241F">
      <w:pPr>
        <w:widowControl w:val="0"/>
        <w:tabs>
          <w:tab w:val="left" w:pos="851"/>
        </w:tabs>
        <w:suppressAutoHyphens/>
        <w:autoSpaceDN w:val="0"/>
        <w:textAlignment w:val="baseline"/>
        <w:rPr>
          <w:color w:val="000000"/>
        </w:rPr>
      </w:pPr>
      <w:r w:rsidRPr="00A7241F">
        <w:rPr>
          <w:color w:val="000000"/>
        </w:rPr>
        <w:t>- постановление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31.12.2012, № 53 (ч. 2), ст. 7932);</w:t>
      </w:r>
    </w:p>
    <w:p w:rsidR="00CD7460" w:rsidRPr="00A7241F" w:rsidRDefault="00A7241F" w:rsidP="00CD7460">
      <w:pPr>
        <w:widowControl w:val="0"/>
        <w:tabs>
          <w:tab w:val="left" w:pos="851"/>
        </w:tabs>
        <w:suppressAutoHyphens/>
        <w:autoSpaceDN w:val="0"/>
        <w:textAlignment w:val="baseline"/>
        <w:rPr>
          <w:color w:val="000000"/>
        </w:rPr>
      </w:pPr>
      <w:r w:rsidRPr="00A7241F">
        <w:rPr>
          <w:color w:val="000000"/>
        </w:rPr>
        <w:t>- приказ Минэкономразвития России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(Зарегистрировано в Минюсте России 20.03.2012 N 23527. Первоначальный текст документа опубликован в издании «Бюллетень нормативных актов федеральных органов исполнительной власти», № 19, 07.05.2012, изменения «Российская газета», № 139, 28.06.2013);</w:t>
      </w:r>
    </w:p>
    <w:p w:rsidR="00A7241F" w:rsidRPr="00A7241F" w:rsidRDefault="00A7241F" w:rsidP="00A7241F">
      <w:pPr>
        <w:widowControl w:val="0"/>
        <w:tabs>
          <w:tab w:val="left" w:pos="851"/>
        </w:tabs>
        <w:suppressAutoHyphens/>
        <w:autoSpaceDN w:val="0"/>
        <w:textAlignment w:val="baseline"/>
        <w:rPr>
          <w:color w:val="000000"/>
        </w:rPr>
      </w:pPr>
      <w:r w:rsidRPr="00A7241F">
        <w:rPr>
          <w:color w:val="000000"/>
        </w:rPr>
        <w:t>-   Уставом муниципального образования город Киржач Киржачского района;</w:t>
      </w:r>
    </w:p>
    <w:p w:rsidR="00A7241F" w:rsidRPr="00A7241F" w:rsidRDefault="00A7241F" w:rsidP="00A7241F">
      <w:pPr>
        <w:widowControl w:val="0"/>
        <w:tabs>
          <w:tab w:val="left" w:pos="851"/>
        </w:tabs>
        <w:suppressAutoHyphens/>
        <w:autoSpaceDN w:val="0"/>
        <w:textAlignment w:val="baseline"/>
        <w:rPr>
          <w:color w:val="000000"/>
        </w:rPr>
      </w:pPr>
      <w:r w:rsidRPr="00A7241F">
        <w:rPr>
          <w:color w:val="000000"/>
        </w:rPr>
        <w:t>- Правилами землепользования и застройки города Киржач Киржачского района Владимирской области.</w:t>
      </w:r>
    </w:p>
    <w:p w:rsidR="008C639C" w:rsidRPr="008C639C" w:rsidRDefault="007D6164" w:rsidP="00A7241F">
      <w:pPr>
        <w:widowControl w:val="0"/>
        <w:tabs>
          <w:tab w:val="left" w:pos="851"/>
        </w:tabs>
        <w:suppressAutoHyphens/>
        <w:autoSpaceDN w:val="0"/>
        <w:textAlignment w:val="baseline"/>
        <w:rPr>
          <w:rFonts w:ascii="Calibri" w:hAnsi="Calibri" w:cs="Calibri"/>
          <w:color w:val="00000A"/>
          <w:sz w:val="22"/>
          <w:szCs w:val="20"/>
        </w:rPr>
      </w:pPr>
      <w:r>
        <w:rPr>
          <w:color w:val="000000"/>
        </w:rPr>
        <w:tab/>
        <w:t>2.8</w:t>
      </w:r>
      <w:r w:rsidR="008C639C" w:rsidRPr="008C639C">
        <w:rPr>
          <w:color w:val="000000"/>
        </w:rPr>
        <w:t>. Исчерпывающий перечень документов, необходимых для предоставления муниципальной услуги.</w:t>
      </w:r>
    </w:p>
    <w:p w:rsidR="008C639C" w:rsidRPr="008C639C" w:rsidRDefault="007D6164"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2.8</w:t>
      </w:r>
      <w:r w:rsidR="008C639C" w:rsidRPr="008C639C">
        <w:rPr>
          <w:color w:val="000000"/>
        </w:rPr>
        <w:t>.1. Перечень документов, представляемых заявителем:</w:t>
      </w:r>
    </w:p>
    <w:p w:rsidR="008C639C" w:rsidRDefault="00253597" w:rsidP="0087100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ab/>
      </w:r>
      <w:r w:rsidR="00871003">
        <w:rPr>
          <w:rFonts w:eastAsia="Calibri"/>
          <w:color w:val="000000"/>
          <w:lang w:eastAsia="en-US"/>
        </w:rPr>
        <w:t>1. Перечень документов, обязательных для предоставления в случае обращения заявителя с уведомлением</w:t>
      </w:r>
      <w:r w:rsidR="004C4309">
        <w:rPr>
          <w:rFonts w:eastAsia="Calibri"/>
          <w:color w:val="000000"/>
          <w:lang w:eastAsia="en-US"/>
        </w:rPr>
        <w:t xml:space="preserve"> о планируемом строительстве или реконструкции объекта ИЖС или садового дома:</w:t>
      </w:r>
    </w:p>
    <w:p w:rsidR="004C4309" w:rsidRDefault="004C4309" w:rsidP="0087100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1) уведомление о планируемых строительстве или реконструкции объекта ИЖС или садового дома (приложение № 3 к административному регламенту);</w:t>
      </w:r>
    </w:p>
    <w:p w:rsidR="004C4309" w:rsidRDefault="004C4309" w:rsidP="0087100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2)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C4309" w:rsidRDefault="004C4309" w:rsidP="0087100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4C4309" w:rsidRDefault="004C4309" w:rsidP="0087100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C4309" w:rsidRDefault="004C4309" w:rsidP="0087100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5)</w:t>
      </w:r>
      <w:r w:rsidR="000F0CA1">
        <w:rPr>
          <w:rFonts w:eastAsia="Calibri"/>
          <w:color w:val="000000"/>
          <w:lang w:eastAsia="en-US"/>
        </w:rPr>
        <w:t xml:space="preserve">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w:t>
      </w:r>
      <w:r w:rsidR="000F0CA1">
        <w:rPr>
          <w:rFonts w:eastAsia="Calibri"/>
          <w:color w:val="000000"/>
          <w:lang w:eastAsia="en-US"/>
        </w:rPr>
        <w:lastRenderedPageBreak/>
        <w:t>планируется в границах территории исторического поселения федерального или регионального значения.</w:t>
      </w:r>
    </w:p>
    <w:p w:rsidR="000F0CA1" w:rsidRDefault="000F0CA1" w:rsidP="0087100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2. Перечень документов, обязательных для предоставления в случае обращения с уведомлением об изменении параметров планируемого строительства или реконструкции объекта ИЖС или садового дома:</w:t>
      </w:r>
    </w:p>
    <w:p w:rsidR="000F0CA1" w:rsidRDefault="000F0CA1" w:rsidP="000F0CA1">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1) уведомление об изменении параметров планируемого строительства или реконструкции объекта ИЖС или садового дома (приложение № 4 к административному регламенту);</w:t>
      </w:r>
    </w:p>
    <w:p w:rsidR="000F0CA1" w:rsidRDefault="000F0CA1" w:rsidP="000F0CA1">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2)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F0CA1" w:rsidRDefault="000F0CA1" w:rsidP="000F0CA1">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3) документ подтверждающий полномочия представителя застройщика, в случае, если уведомление об изменении параметров планируемого строительства или реконструкции объекта ИЖС или садового дома направлено представителем застройщика;</w:t>
      </w:r>
    </w:p>
    <w:p w:rsidR="000F0CA1" w:rsidRDefault="000F0CA1" w:rsidP="000F0CA1">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F0CA1" w:rsidRDefault="000F0CA1" w:rsidP="000F0CA1">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w:t>
      </w:r>
    </w:p>
    <w:p w:rsidR="00DE1BC1" w:rsidRDefault="00DE1BC1" w:rsidP="000F0CA1">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3. Перечень документов, обязательных для предоставления в случае обращения заявителя за получением повторного экземпляра (дубликата) уведомления о соответствии или за исправлением технической (-их) ошибки (-</w:t>
      </w:r>
      <w:proofErr w:type="spellStart"/>
      <w:r>
        <w:rPr>
          <w:rFonts w:eastAsia="Calibri"/>
          <w:color w:val="000000"/>
          <w:lang w:eastAsia="en-US"/>
        </w:rPr>
        <w:t>ок</w:t>
      </w:r>
      <w:proofErr w:type="spellEnd"/>
      <w:r>
        <w:rPr>
          <w:rFonts w:eastAsia="Calibri"/>
          <w:color w:val="000000"/>
          <w:lang w:eastAsia="en-US"/>
        </w:rPr>
        <w:t>) в уведомлении о соответствии:</w:t>
      </w:r>
    </w:p>
    <w:p w:rsidR="00DE1BC1" w:rsidRDefault="00DE1BC1" w:rsidP="000F0CA1">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1) запрос о предоставлении услуги;</w:t>
      </w:r>
    </w:p>
    <w:p w:rsidR="00134C69" w:rsidRDefault="00134C69" w:rsidP="00134C69">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134C69" w:rsidRDefault="00134C69" w:rsidP="00134C69">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34C69" w:rsidRDefault="00134C69" w:rsidP="00134C69">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Указанные документы могут быть поданы заявителем или его представителем в администрацию с использованием Единого портала (при наличии технической возможности) и подписаны </w:t>
      </w:r>
      <w:r w:rsidR="00D15F85">
        <w:rPr>
          <w:rFonts w:eastAsia="Calibri"/>
          <w:color w:val="000000"/>
          <w:lang w:eastAsia="en-US"/>
        </w:rPr>
        <w:t>с использованием ключа простой электронной подписи без необходимости их подачи в иной форме. Администрация информирует заявителей о возможности подачи документов с использованием Единого портала в соответствии с пунктом 1.4.7 настоящего регламента.</w:t>
      </w:r>
    </w:p>
    <w:p w:rsidR="008C639C" w:rsidRPr="008C639C" w:rsidRDefault="007D6164" w:rsidP="00B57241">
      <w:pPr>
        <w:tabs>
          <w:tab w:val="left" w:pos="851"/>
        </w:tabs>
        <w:suppressAutoHyphens/>
        <w:autoSpaceDN w:val="0"/>
        <w:textAlignment w:val="baseline"/>
        <w:rPr>
          <w:rFonts w:ascii="Calibri" w:eastAsia="Calibri" w:hAnsi="Calibri" w:cs="F"/>
          <w:color w:val="00000A"/>
          <w:sz w:val="22"/>
          <w:szCs w:val="22"/>
          <w:lang w:eastAsia="en-US"/>
        </w:rPr>
      </w:pPr>
      <w:r>
        <w:rPr>
          <w:rFonts w:eastAsia="Calibri"/>
          <w:color w:val="000000"/>
          <w:lang w:eastAsia="en-US"/>
        </w:rPr>
        <w:tab/>
        <w:t>2.8</w:t>
      </w:r>
      <w:r w:rsidR="008C639C" w:rsidRPr="008C639C">
        <w:rPr>
          <w:rFonts w:eastAsia="Calibri"/>
          <w:color w:val="000000"/>
          <w:lang w:eastAsia="en-US"/>
        </w:rPr>
        <w:t>.2. Перечень документов, получаемых в ходе межведомственного взаимодействия:</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а) сведения из Единого государственного реестра юридических лиц (в случае подачи заявления юридическим лицом);</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lastRenderedPageBreak/>
        <w:tab/>
        <w:t>б) сведения из Единого государственного реестра индивидуальных предпринимателей (в случае подачи заявления индивидуальным предпринимателем);</w:t>
      </w:r>
    </w:p>
    <w:p w:rsidR="008C639C" w:rsidRPr="008C639C" w:rsidRDefault="007F478F" w:rsidP="00B57241">
      <w:pPr>
        <w:tabs>
          <w:tab w:val="left" w:pos="851"/>
        </w:tabs>
        <w:suppressAutoHyphens/>
        <w:autoSpaceDN w:val="0"/>
        <w:textAlignment w:val="baseline"/>
        <w:rPr>
          <w:rFonts w:ascii="Calibri" w:eastAsia="Calibri" w:hAnsi="Calibri" w:cs="F"/>
          <w:color w:val="00000A"/>
          <w:sz w:val="22"/>
          <w:szCs w:val="22"/>
          <w:lang w:eastAsia="en-US"/>
        </w:rPr>
      </w:pPr>
      <w:r>
        <w:rPr>
          <w:rFonts w:eastAsia="Calibri"/>
          <w:color w:val="000000"/>
          <w:lang w:eastAsia="en-US"/>
        </w:rPr>
        <w:t xml:space="preserve">  </w:t>
      </w:r>
      <w:r w:rsidR="00D15F85">
        <w:rPr>
          <w:rFonts w:eastAsia="Calibri"/>
          <w:color w:val="000000"/>
          <w:lang w:eastAsia="en-US"/>
        </w:rPr>
        <w:t>в</w:t>
      </w:r>
      <w:r w:rsidR="008C639C" w:rsidRPr="008C639C">
        <w:rPr>
          <w:rFonts w:eastAsia="Calibri"/>
          <w:color w:val="000000"/>
          <w:lang w:eastAsia="en-US"/>
        </w:rPr>
        <w:t>) сведения из Единого государственного реестра недвижимости;</w:t>
      </w:r>
    </w:p>
    <w:p w:rsidR="008C639C" w:rsidRPr="008C639C" w:rsidRDefault="007F478F" w:rsidP="00B57241">
      <w:pPr>
        <w:tabs>
          <w:tab w:val="left" w:pos="851"/>
        </w:tabs>
        <w:suppressAutoHyphens/>
        <w:autoSpaceDN w:val="0"/>
        <w:textAlignment w:val="baseline"/>
        <w:rPr>
          <w:rFonts w:ascii="Calibri" w:eastAsia="Calibri" w:hAnsi="Calibri" w:cs="F"/>
          <w:color w:val="00000A"/>
          <w:sz w:val="22"/>
          <w:szCs w:val="22"/>
          <w:lang w:eastAsia="en-US"/>
        </w:rPr>
      </w:pPr>
      <w:r>
        <w:rPr>
          <w:rFonts w:eastAsia="Calibri"/>
          <w:color w:val="000000"/>
          <w:lang w:eastAsia="en-US"/>
        </w:rPr>
        <w:t xml:space="preserve">  </w:t>
      </w:r>
      <w:r w:rsidR="00D15F85">
        <w:rPr>
          <w:rFonts w:eastAsia="Calibri"/>
          <w:color w:val="000000"/>
          <w:lang w:eastAsia="en-US"/>
        </w:rPr>
        <w:t>г</w:t>
      </w:r>
      <w:r w:rsidR="008C639C" w:rsidRPr="008C639C">
        <w:rPr>
          <w:rFonts w:eastAsia="Calibri"/>
          <w:color w:val="000000"/>
          <w:lang w:eastAsia="en-US"/>
        </w:rPr>
        <w:t>) правоустанавливающие документы на земельный участок;</w:t>
      </w:r>
    </w:p>
    <w:p w:rsidR="008C639C" w:rsidRPr="008C639C" w:rsidRDefault="007F478F" w:rsidP="00B57241">
      <w:pPr>
        <w:tabs>
          <w:tab w:val="left" w:pos="851"/>
        </w:tabs>
        <w:suppressAutoHyphens/>
        <w:autoSpaceDN w:val="0"/>
        <w:textAlignment w:val="baseline"/>
        <w:rPr>
          <w:rFonts w:eastAsia="Calibri"/>
          <w:color w:val="000000"/>
          <w:sz w:val="24"/>
          <w:szCs w:val="24"/>
          <w:lang w:eastAsia="en-US"/>
        </w:rPr>
      </w:pPr>
      <w:r>
        <w:rPr>
          <w:rFonts w:eastAsia="Calibri"/>
          <w:color w:val="000000"/>
          <w:lang w:eastAsia="en-US"/>
        </w:rPr>
        <w:t xml:space="preserve">  </w:t>
      </w:r>
      <w:proofErr w:type="spellStart"/>
      <w:r w:rsidR="00D15F85">
        <w:rPr>
          <w:rFonts w:eastAsia="Calibri"/>
          <w:color w:val="000000"/>
          <w:lang w:eastAsia="en-US"/>
        </w:rPr>
        <w:t>д</w:t>
      </w:r>
      <w:proofErr w:type="spellEnd"/>
      <w:r w:rsidR="008C639C" w:rsidRPr="008C639C">
        <w:rPr>
          <w:rFonts w:eastAsia="Calibri"/>
          <w:color w:val="000000"/>
          <w:lang w:eastAsia="en-US"/>
        </w:rPr>
        <w:t xml:space="preserve">) </w:t>
      </w:r>
      <w:r w:rsidR="00D15F85">
        <w:rPr>
          <w:rFonts w:eastAsia="Calibri"/>
          <w:color w:val="000000"/>
          <w:lang w:eastAsia="en-US"/>
        </w:rPr>
        <w:t>разрешение на отклонение от предельных параметров разрешенного строительства, реконструкции объекта капитального строительства;</w:t>
      </w:r>
    </w:p>
    <w:p w:rsidR="008C639C" w:rsidRPr="008C639C" w:rsidRDefault="0000299B" w:rsidP="0000299B">
      <w:pPr>
        <w:tabs>
          <w:tab w:val="left" w:pos="851"/>
        </w:tabs>
        <w:suppressAutoHyphens/>
        <w:autoSpaceDN w:val="0"/>
        <w:textAlignment w:val="baseline"/>
        <w:rPr>
          <w:rFonts w:eastAsia="Calibri"/>
          <w:color w:val="000000"/>
          <w:sz w:val="24"/>
          <w:szCs w:val="24"/>
          <w:lang w:eastAsia="en-US"/>
        </w:rPr>
      </w:pPr>
      <w:r>
        <w:rPr>
          <w:rFonts w:eastAsia="Calibri"/>
          <w:color w:val="000000"/>
          <w:lang w:eastAsia="en-US"/>
        </w:rPr>
        <w:tab/>
        <w:t>е</w:t>
      </w:r>
      <w:r w:rsidR="008C639C" w:rsidRPr="008C639C">
        <w:rPr>
          <w:rFonts w:eastAsia="Calibri"/>
          <w:color w:val="000000"/>
          <w:lang w:eastAsia="en-US"/>
        </w:rPr>
        <w:t xml:space="preserve">) </w:t>
      </w:r>
      <w:r>
        <w:rPr>
          <w:rFonts w:eastAsia="Calibri"/>
          <w:color w:val="000000"/>
          <w:lang w:eastAsia="en-US"/>
        </w:rPr>
        <w:t>заключение о соответствии описания внешнего</w:t>
      </w:r>
      <w:r w:rsidR="006E250E">
        <w:rPr>
          <w:rFonts w:eastAsia="Calibri"/>
          <w:color w:val="000000"/>
          <w:lang w:eastAsia="en-US"/>
        </w:rPr>
        <w:t xml:space="preserve"> облика объекта ИЖС или садового дома предмету охраны исторического поселения и требованиям к архитектурным решениям объектов ИЖС или садового дома.</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 xml:space="preserve"> </w:t>
      </w:r>
      <w:r w:rsidRPr="008C639C">
        <w:rPr>
          <w:rFonts w:eastAsia="Calibri"/>
          <w:color w:val="000000"/>
          <w:lang w:eastAsia="en-US"/>
        </w:rPr>
        <w:tab/>
        <w:t xml:space="preserve">Документы, предусмотренные пунктом 2.7.2. заявитель вправе представить по собственной инициативе. В случае непредставления их заявителем сотрудник </w:t>
      </w:r>
      <w:r w:rsidR="00B74B61">
        <w:rPr>
          <w:rFonts w:eastAsia="Calibri"/>
          <w:color w:val="000000"/>
          <w:lang w:eastAsia="en-US"/>
        </w:rPr>
        <w:t>отдела</w:t>
      </w:r>
      <w:r w:rsidRPr="008C639C">
        <w:rPr>
          <w:rFonts w:eastAsia="Calibri"/>
          <w:color w:val="000000"/>
          <w:lang w:eastAsia="en-US"/>
        </w:rPr>
        <w:t xml:space="preserve"> не позднее следующего дня после приема документов у заявителя запрашивает указанные документы (сведения, содержащиеся в них) с использованием единой системы межведомственного электронного взаимодействия.</w:t>
      </w:r>
    </w:p>
    <w:p w:rsidR="008C639C" w:rsidRPr="008C639C" w:rsidRDefault="007D6164"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2.8</w:t>
      </w:r>
      <w:r w:rsidR="00B74B61">
        <w:rPr>
          <w:color w:val="000000"/>
        </w:rPr>
        <w:t>.3</w:t>
      </w:r>
      <w:r w:rsidR="008C639C" w:rsidRPr="008C639C">
        <w:rPr>
          <w:color w:val="000000"/>
        </w:rPr>
        <w:t xml:space="preserve">. Заявление о предоставлении муниципальной услуги формируется </w:t>
      </w:r>
      <w:r w:rsidR="00251441">
        <w:rPr>
          <w:color w:val="000000"/>
        </w:rPr>
        <w:t>по форме согласно приложению № 3, № 4 к настоящему административному р</w:t>
      </w:r>
      <w:r w:rsidR="008C639C" w:rsidRPr="008C639C">
        <w:rPr>
          <w:color w:val="000000"/>
        </w:rPr>
        <w:t>егламенту.</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Заявление может быть заполнено от руки или машинописным способом, распечатано посредством электронных печатающих устройств, сформировано  в интерактивной форме с помощью Единого портала.</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Документы, представляемые заявителем, должны соответствовать следующим требованиям:</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тексты документов должны быть написаны разборчиво;</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фамилия, имя и отчество (при наличии) заявителя, его адрес места жительства, телефон (если есть) должны быть написаны полностью;</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документы не должны содержать подчисток, приписок, зачеркнутых слов и иных неоговоренных исправлений;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документы не должны быть исполнены карандашом;</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документы не должны иметь серьезных повреждений, наличие которых допускает неоднозначность их толкования.</w:t>
      </w:r>
    </w:p>
    <w:p w:rsidR="008C639C" w:rsidRPr="008C639C" w:rsidRDefault="007D6164"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2.9</w:t>
      </w:r>
      <w:r w:rsidR="008C639C" w:rsidRPr="008C639C">
        <w:rPr>
          <w:color w:val="000000"/>
        </w:rPr>
        <w:t>. При предоставлении муниципальной услуги учреждение не вправе требовать от заявителя: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а) представления документов, подтверждающих внесение заявителем платы за предоставление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б) 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в) представления документов и информации, которые находятся в распоряжении  учреждения,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Владимирской области, за исключением документов, включенных в перечень документов, определенный </w:t>
      </w:r>
      <w:r w:rsidRPr="008C639C">
        <w:rPr>
          <w:color w:val="000000"/>
        </w:rPr>
        <w:lastRenderedPageBreak/>
        <w:t>частью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г)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r>
      <w:proofErr w:type="spellStart"/>
      <w:r w:rsidRPr="008C639C">
        <w:rPr>
          <w:color w:val="000000"/>
        </w:rPr>
        <w:t>д</w:t>
      </w:r>
      <w:proofErr w:type="spellEnd"/>
      <w:r w:rsidRPr="008C639C">
        <w:rPr>
          <w:color w:val="000000"/>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bookmarkStart w:id="2" w:name="P314"/>
      <w:bookmarkEnd w:id="2"/>
      <w:r w:rsidRPr="008C639C">
        <w:rPr>
          <w:color w:val="000000"/>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bookmarkStart w:id="3" w:name="P317"/>
      <w:bookmarkEnd w:id="3"/>
      <w:r w:rsidRPr="008C639C">
        <w:rPr>
          <w:color w:val="000000"/>
        </w:rPr>
        <w:tab/>
        <w:t xml:space="preserve">- выявление документально подтвержденного факта (признаков) ошибочного или противоправного действия (бездействия) должностного лица или служащего администрации или учреждения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9408A2" w:rsidRPr="00BB1A7F">
        <w:rPr>
          <w:color w:val="000000" w:themeColor="text1"/>
        </w:rPr>
        <w:t xml:space="preserve">главы администрации (заместителя главы администрации по вопросам жизнеобеспечения) </w:t>
      </w:r>
      <w:r w:rsidRPr="00BB1A7F">
        <w:rPr>
          <w:color w:val="000000" w:themeColor="text1"/>
        </w:rPr>
        <w:t>уведомляется</w:t>
      </w:r>
      <w:r w:rsidRPr="008C639C">
        <w:rPr>
          <w:color w:val="000000"/>
        </w:rPr>
        <w:t xml:space="preserve"> заявитель, а также приносятся извинения за доставленные неудобства;</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е)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C639C" w:rsidRPr="008C639C" w:rsidRDefault="007D6164"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2.9</w:t>
      </w:r>
      <w:r w:rsidR="008C639C" w:rsidRPr="008C639C">
        <w:rPr>
          <w:color w:val="000000"/>
        </w:rPr>
        <w:t>.1. Непредставление заявителем документов, которые он вправе предоставить при подаче заявления о предоставлении муниципальной услуги, не является основанием для отказа заявителю в предоставлении муниципальной услуги.</w:t>
      </w:r>
    </w:p>
    <w:p w:rsidR="008C639C" w:rsidRPr="008C639C" w:rsidRDefault="007D6164"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2.10</w:t>
      </w:r>
      <w:r w:rsidR="008C639C" w:rsidRPr="008C639C">
        <w:rPr>
          <w:color w:val="000000"/>
        </w:rPr>
        <w:t>. Исчерпывающий перечень оснований для отказа в приеме документов, необходимых для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з</w:t>
      </w:r>
      <w:r w:rsidRPr="008C639C">
        <w:rPr>
          <w:rFonts w:eastAsia="Calibri"/>
          <w:bCs/>
          <w:color w:val="000000"/>
        </w:rPr>
        <w:t xml:space="preserve">аявление о предоставлении услуги подано в орган местного </w:t>
      </w:r>
      <w:r w:rsidRPr="008C639C">
        <w:rPr>
          <w:rFonts w:eastAsia="Calibri"/>
          <w:bCs/>
          <w:color w:val="000000"/>
        </w:rPr>
        <w:lastRenderedPageBreak/>
        <w:t>самоуправления или организацию, в полномочия которых не входит предоставление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rFonts w:eastAsia="Calibri"/>
          <w:bCs/>
          <w:color w:val="000000"/>
        </w:rPr>
        <w:tab/>
        <w:t>- заявителем представлен не полный комплект документов, необходимый для предоставления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rFonts w:eastAsia="Calibri"/>
          <w:bCs/>
          <w:color w:val="000000"/>
        </w:rPr>
        <w:tab/>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rFonts w:eastAsia="Calibri"/>
          <w:bCs/>
          <w:color w:val="000000"/>
        </w:rPr>
        <w:tab/>
        <w:t>- представленные заявителем документы утратили силу на момент обращения за услугой;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rFonts w:eastAsia="Calibri"/>
          <w:bCs/>
          <w:color w:val="000000"/>
        </w:rPr>
        <w:tab/>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rFonts w:eastAsia="Calibri"/>
          <w:bCs/>
          <w:color w:val="000000"/>
        </w:rPr>
        <w:tab/>
        <w:t>- неполное заполнение полей в форме заявления, в том числе в интерактивной форме заявления на Едином портале;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rFonts w:eastAsia="Calibri"/>
          <w:bCs/>
          <w:color w:val="000000"/>
        </w:rPr>
        <w:tab/>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C639C" w:rsidRDefault="008C639C" w:rsidP="00B57241">
      <w:pPr>
        <w:widowControl w:val="0"/>
        <w:tabs>
          <w:tab w:val="left" w:pos="851"/>
        </w:tabs>
        <w:suppressAutoHyphens/>
        <w:autoSpaceDN w:val="0"/>
        <w:textAlignment w:val="baseline"/>
        <w:rPr>
          <w:rFonts w:eastAsia="Calibri"/>
          <w:bCs/>
          <w:color w:val="000000"/>
        </w:rPr>
      </w:pPr>
      <w:bookmarkStart w:id="4" w:name="_Toc58342178"/>
      <w:bookmarkEnd w:id="4"/>
      <w:r w:rsidRPr="008C639C">
        <w:rPr>
          <w:rFonts w:eastAsia="Calibri"/>
          <w:bCs/>
          <w:color w:val="000000"/>
        </w:rPr>
        <w:tab/>
        <w:t>-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8C639C" w:rsidRDefault="00251441" w:rsidP="00251441">
      <w:pPr>
        <w:widowControl w:val="0"/>
        <w:tabs>
          <w:tab w:val="left" w:pos="851"/>
        </w:tabs>
        <w:suppressAutoHyphens/>
        <w:autoSpaceDN w:val="0"/>
        <w:textAlignment w:val="baseline"/>
        <w:rPr>
          <w:rFonts w:eastAsia="Calibri"/>
          <w:color w:val="000000"/>
          <w:lang w:eastAsia="en-US"/>
        </w:rPr>
      </w:pPr>
      <w:r>
        <w:rPr>
          <w:rFonts w:eastAsia="Calibri"/>
          <w:bCs/>
          <w:color w:val="000000"/>
        </w:rPr>
        <w:t xml:space="preserve">  </w:t>
      </w:r>
      <w:r w:rsidR="007D6164">
        <w:rPr>
          <w:rFonts w:eastAsia="Calibri"/>
          <w:color w:val="000000"/>
          <w:lang w:eastAsia="en-US"/>
        </w:rPr>
        <w:tab/>
        <w:t>2.11</w:t>
      </w:r>
      <w:r w:rsidR="008C639C" w:rsidRPr="008C639C">
        <w:rPr>
          <w:rFonts w:eastAsia="Calibri"/>
          <w:color w:val="000000"/>
          <w:lang w:eastAsia="en-US"/>
        </w:rPr>
        <w:t>. Исчерпывающий перечень оснований для оставления запроса о предоставлении услуги без рассмотрения:</w:t>
      </w:r>
    </w:p>
    <w:p w:rsidR="003207E9" w:rsidRPr="008C639C" w:rsidRDefault="003207E9" w:rsidP="00251441">
      <w:pPr>
        <w:widowControl w:val="0"/>
        <w:tabs>
          <w:tab w:val="left" w:pos="851"/>
        </w:tabs>
        <w:suppressAutoHyphens/>
        <w:autoSpaceDN w:val="0"/>
        <w:textAlignment w:val="baseline"/>
        <w:rPr>
          <w:rFonts w:ascii="Calibri" w:eastAsia="Calibri" w:hAnsi="Calibri" w:cs="F"/>
          <w:color w:val="00000A"/>
          <w:sz w:val="22"/>
          <w:szCs w:val="22"/>
          <w:lang w:eastAsia="en-US"/>
        </w:rPr>
      </w:pPr>
      <w:r>
        <w:rPr>
          <w:rFonts w:eastAsia="Calibri"/>
          <w:color w:val="000000"/>
          <w:lang w:eastAsia="en-US"/>
        </w:rPr>
        <w:t xml:space="preserve">  1) в уведомление о планируемом строительстве отсутствуют сведения, предусмотренные ч. 1 ст. 51.1 </w:t>
      </w:r>
      <w:proofErr w:type="spellStart"/>
      <w:r>
        <w:rPr>
          <w:rFonts w:eastAsia="Calibri"/>
          <w:color w:val="000000"/>
          <w:lang w:eastAsia="en-US"/>
        </w:rPr>
        <w:t>ГрК</w:t>
      </w:r>
      <w:proofErr w:type="spellEnd"/>
      <w:r>
        <w:rPr>
          <w:rFonts w:eastAsia="Calibri"/>
          <w:color w:val="000000"/>
          <w:lang w:eastAsia="en-US"/>
        </w:rPr>
        <w:t xml:space="preserve"> РФ;</w:t>
      </w:r>
    </w:p>
    <w:p w:rsidR="008C639C" w:rsidRPr="008C639C" w:rsidRDefault="003207E9" w:rsidP="00B57241">
      <w:pPr>
        <w:tabs>
          <w:tab w:val="left" w:pos="851"/>
        </w:tabs>
        <w:suppressAutoHyphens/>
        <w:autoSpaceDN w:val="0"/>
        <w:textAlignment w:val="baseline"/>
        <w:rPr>
          <w:rFonts w:ascii="Calibri" w:eastAsia="Calibri" w:hAnsi="Calibri" w:cs="F"/>
          <w:color w:val="00000A"/>
          <w:sz w:val="22"/>
          <w:szCs w:val="22"/>
          <w:lang w:eastAsia="en-US"/>
        </w:rPr>
      </w:pPr>
      <w:r>
        <w:rPr>
          <w:rFonts w:eastAsia="Calibri"/>
          <w:color w:val="000000"/>
          <w:lang w:eastAsia="en-US"/>
        </w:rPr>
        <w:tab/>
        <w:t>2</w:t>
      </w:r>
      <w:r w:rsidR="008C639C" w:rsidRPr="008C639C">
        <w:rPr>
          <w:rFonts w:eastAsia="Calibri"/>
          <w:color w:val="000000"/>
          <w:lang w:eastAsia="en-US"/>
        </w:rPr>
        <w:t>) заявителем подано заявление об оставлении запроса о предоставлении услуги без рассмотрения.</w:t>
      </w:r>
    </w:p>
    <w:p w:rsidR="008C639C" w:rsidRPr="008C639C" w:rsidRDefault="007D6164" w:rsidP="00B57241">
      <w:pPr>
        <w:tabs>
          <w:tab w:val="left" w:pos="851"/>
        </w:tabs>
        <w:suppressAutoHyphens/>
        <w:autoSpaceDN w:val="0"/>
        <w:textAlignment w:val="baseline"/>
        <w:rPr>
          <w:rFonts w:ascii="Calibri" w:eastAsia="Calibri" w:hAnsi="Calibri" w:cs="F"/>
          <w:color w:val="00000A"/>
          <w:sz w:val="22"/>
          <w:szCs w:val="22"/>
          <w:lang w:eastAsia="en-US"/>
        </w:rPr>
      </w:pPr>
      <w:r>
        <w:rPr>
          <w:rFonts w:eastAsia="Calibri"/>
          <w:color w:val="000000"/>
          <w:lang w:eastAsia="en-US"/>
        </w:rPr>
        <w:tab/>
        <w:t>2.12</w:t>
      </w:r>
      <w:r w:rsidR="008C639C" w:rsidRPr="008C639C">
        <w:rPr>
          <w:rFonts w:eastAsia="Calibri"/>
          <w:color w:val="000000"/>
          <w:lang w:eastAsia="en-US"/>
        </w:rPr>
        <w:t>. Исчерпывающий перечень оснований для отказа в предоставлении услуги:</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 xml:space="preserve">1) </w:t>
      </w:r>
      <w:r w:rsidR="003207E9">
        <w:rPr>
          <w:rFonts w:eastAsia="Calibri"/>
          <w:color w:val="000000"/>
          <w:lang w:eastAsia="en-US"/>
        </w:rPr>
        <w:t>наличие противоречивых сведений в заявлении и приложенных к нему документах</w:t>
      </w:r>
      <w:r w:rsidRPr="008C639C">
        <w:rPr>
          <w:rFonts w:eastAsia="Calibri"/>
          <w:color w:val="000000"/>
          <w:lang w:eastAsia="en-US"/>
        </w:rPr>
        <w:t>;</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 xml:space="preserve">2) </w:t>
      </w:r>
      <w:r w:rsidR="003207E9">
        <w:rPr>
          <w:rFonts w:eastAsia="Calibri"/>
          <w:color w:val="000000"/>
          <w:lang w:eastAsia="en-US"/>
        </w:rPr>
        <w:t>подача заявления не уполномоченным лицом</w:t>
      </w:r>
      <w:r w:rsidRPr="008C639C">
        <w:rPr>
          <w:rFonts w:eastAsia="Calibri"/>
          <w:color w:val="000000"/>
          <w:lang w:eastAsia="en-US"/>
        </w:rPr>
        <w:t>;</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 xml:space="preserve">3) несоответствие </w:t>
      </w:r>
      <w:r w:rsidR="003207E9">
        <w:rPr>
          <w:rFonts w:eastAsia="Calibri"/>
          <w:color w:val="000000"/>
          <w:lang w:eastAsia="en-US"/>
        </w:rPr>
        <w:t>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r w:rsidRPr="008C639C">
        <w:rPr>
          <w:rFonts w:eastAsia="Calibri"/>
          <w:color w:val="000000"/>
          <w:lang w:eastAsia="en-US"/>
        </w:rPr>
        <w:t>;</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 xml:space="preserve">4) несоответствие </w:t>
      </w:r>
      <w:r w:rsidR="003207E9">
        <w:rPr>
          <w:rFonts w:eastAsia="Calibri"/>
          <w:color w:val="000000"/>
          <w:lang w:eastAsia="en-US"/>
        </w:rPr>
        <w:t>документов, представленных заявителем, по форме и содержанию требованиям законодательства Российской Федерации.</w:t>
      </w:r>
    </w:p>
    <w:p w:rsidR="00E263BB" w:rsidRDefault="007D6164" w:rsidP="00B57241">
      <w:pPr>
        <w:tabs>
          <w:tab w:val="left" w:pos="851"/>
        </w:tabs>
        <w:suppressAutoHyphens/>
        <w:autoSpaceDN w:val="0"/>
        <w:textAlignment w:val="baseline"/>
        <w:rPr>
          <w:rFonts w:eastAsia="Calibri"/>
          <w:color w:val="000000"/>
          <w:lang w:eastAsia="en-US"/>
        </w:rPr>
      </w:pPr>
      <w:r>
        <w:rPr>
          <w:rFonts w:eastAsia="Calibri"/>
          <w:color w:val="000000"/>
          <w:lang w:eastAsia="en-US"/>
        </w:rPr>
        <w:t xml:space="preserve">  2.12</w:t>
      </w:r>
      <w:r w:rsidR="003207E9">
        <w:rPr>
          <w:rFonts w:eastAsia="Calibri"/>
          <w:color w:val="000000"/>
          <w:lang w:eastAsia="en-US"/>
        </w:rPr>
        <w:t>.1.</w:t>
      </w:r>
      <w:r w:rsidR="00E263BB">
        <w:rPr>
          <w:rFonts w:eastAsia="Calibri"/>
          <w:color w:val="000000"/>
          <w:lang w:eastAsia="en-US"/>
        </w:rPr>
        <w:t xml:space="preserve"> Исчерпывающий перечень оснований для отказа в предоставлении муниципальной услуги (направление уведомления о несоответствии):</w:t>
      </w:r>
    </w:p>
    <w:p w:rsidR="008C639C" w:rsidRDefault="00E263BB" w:rsidP="00B57241">
      <w:pPr>
        <w:tabs>
          <w:tab w:val="left" w:pos="851"/>
        </w:tabs>
        <w:suppressAutoHyphens/>
        <w:autoSpaceDN w:val="0"/>
        <w:textAlignment w:val="baseline"/>
        <w:rPr>
          <w:rFonts w:eastAsia="Calibri"/>
          <w:color w:val="000000"/>
          <w:lang w:eastAsia="en-US"/>
        </w:rPr>
      </w:pPr>
      <w:r>
        <w:rPr>
          <w:rFonts w:eastAsia="Calibri"/>
          <w:color w:val="000000"/>
          <w:lang w:eastAsia="en-US"/>
        </w:rPr>
        <w:t xml:space="preserve">  1) указанные в уведомлении о планируемом строительстве параметры объекта ИЖС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w:t>
      </w:r>
      <w:r w:rsidR="00972744">
        <w:rPr>
          <w:rFonts w:eastAsia="Calibri"/>
          <w:color w:val="000000"/>
          <w:lang w:eastAsia="en-US"/>
        </w:rPr>
        <w:t xml:space="preserve">, установленным </w:t>
      </w:r>
      <w:proofErr w:type="spellStart"/>
      <w:r w:rsidR="00972744">
        <w:rPr>
          <w:rFonts w:eastAsia="Calibri"/>
          <w:color w:val="000000"/>
          <w:lang w:eastAsia="en-US"/>
        </w:rPr>
        <w:t>ГрК</w:t>
      </w:r>
      <w:proofErr w:type="spellEnd"/>
      <w:r w:rsidR="00972744">
        <w:rPr>
          <w:rFonts w:eastAsia="Calibri"/>
          <w:color w:val="000000"/>
          <w:lang w:eastAsia="en-US"/>
        </w:rPr>
        <w:t xml:space="preserve"> РФ, другими федеральными законами и действующими на дату поступления о планируемом строительстве;</w:t>
      </w:r>
    </w:p>
    <w:p w:rsidR="00972744" w:rsidRDefault="00972744" w:rsidP="00B57241">
      <w:pPr>
        <w:tabs>
          <w:tab w:val="left" w:pos="851"/>
        </w:tabs>
        <w:suppressAutoHyphens/>
        <w:autoSpaceDN w:val="0"/>
        <w:textAlignment w:val="baseline"/>
        <w:rPr>
          <w:rFonts w:eastAsia="Calibri"/>
          <w:color w:val="000000"/>
          <w:lang w:eastAsia="en-US"/>
        </w:rPr>
      </w:pPr>
      <w:r>
        <w:rPr>
          <w:rFonts w:eastAsia="Calibri"/>
          <w:color w:val="000000"/>
          <w:lang w:eastAsia="en-US"/>
        </w:rPr>
        <w:t xml:space="preserve">  2) размещение указанных в уведомлении о планируемом строительстве объекта ИЖС и садового дома не допускается в соответствии с видами </w:t>
      </w:r>
      <w:r>
        <w:rPr>
          <w:rFonts w:eastAsia="Calibri"/>
          <w:color w:val="000000"/>
          <w:lang w:eastAsia="en-US"/>
        </w:rPr>
        <w:lastRenderedPageBreak/>
        <w:t>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972744" w:rsidRDefault="00972744" w:rsidP="00B57241">
      <w:pPr>
        <w:tabs>
          <w:tab w:val="left" w:pos="851"/>
        </w:tabs>
        <w:suppressAutoHyphens/>
        <w:autoSpaceDN w:val="0"/>
        <w:textAlignment w:val="baseline"/>
        <w:rPr>
          <w:rFonts w:eastAsia="Calibri"/>
          <w:color w:val="000000"/>
          <w:lang w:eastAsia="en-US"/>
        </w:rPr>
      </w:pPr>
      <w:r>
        <w:rPr>
          <w:rFonts w:eastAsia="Calibri"/>
          <w:color w:val="000000"/>
          <w:lang w:eastAsia="en-US"/>
        </w:rPr>
        <w:t xml:space="preserve">  </w:t>
      </w:r>
      <w:r w:rsidR="002F4B70">
        <w:rPr>
          <w:rFonts w:eastAsia="Calibri"/>
          <w:color w:val="000000"/>
          <w:lang w:eastAsia="en-US"/>
        </w:rPr>
        <w:t>3) уведомление о планируемом строительстве подано или направлено лицом, не являющимся в связи с отсутствием у него прав на земельный участок;</w:t>
      </w:r>
    </w:p>
    <w:p w:rsidR="002F4B70" w:rsidRDefault="002F4B70" w:rsidP="00B57241">
      <w:pPr>
        <w:tabs>
          <w:tab w:val="left" w:pos="851"/>
        </w:tabs>
        <w:suppressAutoHyphens/>
        <w:autoSpaceDN w:val="0"/>
        <w:textAlignment w:val="baseline"/>
        <w:rPr>
          <w:rFonts w:eastAsia="Calibri"/>
          <w:color w:val="000000"/>
          <w:lang w:eastAsia="en-US"/>
        </w:rPr>
      </w:pPr>
      <w:r>
        <w:rPr>
          <w:rFonts w:eastAsia="Calibri"/>
          <w:color w:val="000000"/>
          <w:lang w:eastAsia="en-US"/>
        </w:rPr>
        <w:t xml:space="preserve">  4) в срок, указанный в ч. 9 ст. 51.1 </w:t>
      </w:r>
      <w:proofErr w:type="spellStart"/>
      <w:r>
        <w:rPr>
          <w:rFonts w:eastAsia="Calibri"/>
          <w:color w:val="000000"/>
          <w:lang w:eastAsia="en-US"/>
        </w:rPr>
        <w:t>ГрК</w:t>
      </w:r>
      <w:proofErr w:type="spellEnd"/>
      <w:r>
        <w:rPr>
          <w:rFonts w:eastAsia="Calibri"/>
          <w:color w:val="000000"/>
          <w:lang w:eastAsia="en-US"/>
        </w:rPr>
        <w:t xml:space="preserve">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w:t>
      </w:r>
      <w:r w:rsidR="00AF2133">
        <w:rPr>
          <w:rFonts w:eastAsia="Calibri"/>
          <w:color w:val="000000"/>
          <w:lang w:eastAsia="en-US"/>
        </w:rPr>
        <w:t xml:space="preserve"> объекта ИЖС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F2133" w:rsidRDefault="007D6164" w:rsidP="00B57241">
      <w:pPr>
        <w:tabs>
          <w:tab w:val="left" w:pos="851"/>
        </w:tabs>
        <w:suppressAutoHyphens/>
        <w:autoSpaceDN w:val="0"/>
        <w:textAlignment w:val="baseline"/>
        <w:rPr>
          <w:rFonts w:eastAsia="Calibri"/>
          <w:color w:val="000000"/>
          <w:lang w:eastAsia="en-US"/>
        </w:rPr>
      </w:pPr>
      <w:r>
        <w:rPr>
          <w:rFonts w:eastAsia="Calibri"/>
          <w:color w:val="000000"/>
          <w:lang w:eastAsia="en-US"/>
        </w:rPr>
        <w:t xml:space="preserve">  2.12</w:t>
      </w:r>
      <w:r w:rsidR="00AF2133">
        <w:rPr>
          <w:rFonts w:eastAsia="Calibri"/>
          <w:color w:val="000000"/>
          <w:lang w:eastAsia="en-US"/>
        </w:rPr>
        <w:t>.2. Исчерпывающий перечень оснований для отказа в предоставлении услуги в случае</w:t>
      </w:r>
      <w:r w:rsidR="009C1FC4">
        <w:rPr>
          <w:rFonts w:eastAsia="Calibri"/>
          <w:color w:val="000000"/>
          <w:lang w:eastAsia="en-US"/>
        </w:rPr>
        <w:t xml:space="preserve"> обращения заявителя за получением дубликата уведомления о соответствии:</w:t>
      </w:r>
    </w:p>
    <w:p w:rsidR="009C1FC4" w:rsidRDefault="009C1FC4" w:rsidP="00B57241">
      <w:pPr>
        <w:tabs>
          <w:tab w:val="left" w:pos="851"/>
        </w:tabs>
        <w:suppressAutoHyphens/>
        <w:autoSpaceDN w:val="0"/>
        <w:textAlignment w:val="baseline"/>
        <w:rPr>
          <w:rFonts w:eastAsia="Calibri"/>
          <w:color w:val="000000"/>
          <w:lang w:eastAsia="en-US"/>
        </w:rPr>
      </w:pPr>
      <w:r>
        <w:rPr>
          <w:rFonts w:eastAsia="Calibri"/>
          <w:color w:val="000000"/>
          <w:lang w:eastAsia="en-US"/>
        </w:rPr>
        <w:t xml:space="preserve">  - несоответствие категории заявителя установленному кругу лиц (застройщик либо </w:t>
      </w:r>
      <w:proofErr w:type="spellStart"/>
      <w:r>
        <w:rPr>
          <w:rFonts w:eastAsia="Calibri"/>
          <w:color w:val="000000"/>
          <w:lang w:eastAsia="en-US"/>
        </w:rPr>
        <w:t>еге</w:t>
      </w:r>
      <w:proofErr w:type="spellEnd"/>
      <w:r>
        <w:rPr>
          <w:rFonts w:eastAsia="Calibri"/>
          <w:color w:val="000000"/>
          <w:lang w:eastAsia="en-US"/>
        </w:rPr>
        <w:t xml:space="preserve"> представитель).</w:t>
      </w:r>
    </w:p>
    <w:p w:rsidR="009C1FC4" w:rsidRDefault="007D6164" w:rsidP="00B57241">
      <w:pPr>
        <w:tabs>
          <w:tab w:val="left" w:pos="851"/>
        </w:tabs>
        <w:suppressAutoHyphens/>
        <w:autoSpaceDN w:val="0"/>
        <w:textAlignment w:val="baseline"/>
        <w:rPr>
          <w:rFonts w:eastAsia="Calibri"/>
          <w:color w:val="000000"/>
          <w:lang w:eastAsia="en-US"/>
        </w:rPr>
      </w:pPr>
      <w:r>
        <w:rPr>
          <w:rFonts w:eastAsia="Calibri"/>
          <w:color w:val="000000"/>
          <w:lang w:eastAsia="en-US"/>
        </w:rPr>
        <w:t xml:space="preserve">  2.12</w:t>
      </w:r>
      <w:r w:rsidR="009C1FC4">
        <w:rPr>
          <w:rFonts w:eastAsia="Calibri"/>
          <w:color w:val="000000"/>
          <w:lang w:eastAsia="en-US"/>
        </w:rPr>
        <w:t xml:space="preserve">.3. Исчерпывающий перечень оснований для отказа в предоставлении услуги в случае обращения заявителя за исправлением </w:t>
      </w:r>
      <w:r w:rsidR="00EC7B74">
        <w:rPr>
          <w:rFonts w:eastAsia="Calibri"/>
          <w:color w:val="000000"/>
          <w:lang w:eastAsia="en-US"/>
        </w:rPr>
        <w:t>технической(-их) ошибки(-</w:t>
      </w:r>
      <w:proofErr w:type="spellStart"/>
      <w:r w:rsidR="00EC7B74">
        <w:rPr>
          <w:rFonts w:eastAsia="Calibri"/>
          <w:color w:val="000000"/>
          <w:lang w:eastAsia="en-US"/>
        </w:rPr>
        <w:t>ок</w:t>
      </w:r>
      <w:proofErr w:type="spellEnd"/>
      <w:r w:rsidR="00EC7B74">
        <w:rPr>
          <w:rFonts w:eastAsia="Calibri"/>
          <w:color w:val="000000"/>
          <w:lang w:eastAsia="en-US"/>
        </w:rPr>
        <w:t>)</w:t>
      </w:r>
      <w:r w:rsidR="009C1FC4">
        <w:rPr>
          <w:rFonts w:eastAsia="Calibri"/>
          <w:color w:val="000000"/>
          <w:lang w:eastAsia="en-US"/>
        </w:rPr>
        <w:t xml:space="preserve"> в уведомлении о соответствии:</w:t>
      </w:r>
    </w:p>
    <w:p w:rsidR="009C1FC4" w:rsidRDefault="009C1FC4" w:rsidP="00B57241">
      <w:pPr>
        <w:tabs>
          <w:tab w:val="left" w:pos="851"/>
        </w:tabs>
        <w:suppressAutoHyphens/>
        <w:autoSpaceDN w:val="0"/>
        <w:textAlignment w:val="baseline"/>
        <w:rPr>
          <w:rFonts w:eastAsia="Calibri"/>
          <w:color w:val="000000"/>
          <w:lang w:eastAsia="en-US"/>
        </w:rPr>
      </w:pPr>
      <w:r>
        <w:rPr>
          <w:rFonts w:eastAsia="Calibri"/>
          <w:color w:val="000000"/>
          <w:lang w:eastAsia="en-US"/>
        </w:rPr>
        <w:t xml:space="preserve">  1) несоответствие категории заявителя установленному кругу лиц (застройщик либо его представитель);</w:t>
      </w:r>
    </w:p>
    <w:p w:rsidR="009C1FC4" w:rsidRPr="008C639C" w:rsidRDefault="009C1FC4" w:rsidP="00B57241">
      <w:pPr>
        <w:tabs>
          <w:tab w:val="left" w:pos="851"/>
        </w:tabs>
        <w:suppressAutoHyphens/>
        <w:autoSpaceDN w:val="0"/>
        <w:textAlignment w:val="baseline"/>
        <w:rPr>
          <w:rFonts w:ascii="Calibri" w:eastAsia="Calibri" w:hAnsi="Calibri" w:cs="F"/>
          <w:color w:val="00000A"/>
          <w:sz w:val="22"/>
          <w:szCs w:val="22"/>
          <w:lang w:eastAsia="en-US"/>
        </w:rPr>
      </w:pPr>
      <w:r>
        <w:rPr>
          <w:rFonts w:eastAsia="Calibri"/>
          <w:color w:val="000000"/>
          <w:lang w:eastAsia="en-US"/>
        </w:rPr>
        <w:t xml:space="preserve">  2) отсутствие факта допущения </w:t>
      </w:r>
      <w:r w:rsidR="00EC7B74">
        <w:rPr>
          <w:rFonts w:eastAsia="Calibri"/>
          <w:color w:val="000000"/>
          <w:lang w:eastAsia="en-US"/>
        </w:rPr>
        <w:t>технической(-их) ошибки(-</w:t>
      </w:r>
      <w:proofErr w:type="spellStart"/>
      <w:r w:rsidR="00EC7B74">
        <w:rPr>
          <w:rFonts w:eastAsia="Calibri"/>
          <w:color w:val="000000"/>
          <w:lang w:eastAsia="en-US"/>
        </w:rPr>
        <w:t>ок</w:t>
      </w:r>
      <w:proofErr w:type="spellEnd"/>
      <w:r w:rsidR="00EC7B74">
        <w:rPr>
          <w:rFonts w:eastAsia="Calibri"/>
          <w:color w:val="000000"/>
          <w:lang w:eastAsia="en-US"/>
        </w:rPr>
        <w:t>)</w:t>
      </w:r>
      <w:r>
        <w:rPr>
          <w:rFonts w:eastAsia="Calibri"/>
          <w:color w:val="000000"/>
          <w:lang w:eastAsia="en-US"/>
        </w:rPr>
        <w:t xml:space="preserve"> в уведомлении о соответствии.</w:t>
      </w:r>
    </w:p>
    <w:p w:rsidR="008C639C" w:rsidRPr="008C639C" w:rsidRDefault="008C639C" w:rsidP="00EC7B74">
      <w:pPr>
        <w:tabs>
          <w:tab w:val="left" w:pos="851"/>
        </w:tabs>
        <w:suppressAutoHyphens/>
        <w:autoSpaceDN w:val="0"/>
        <w:textAlignment w:val="baseline"/>
        <w:rPr>
          <w:rFonts w:ascii="Calibri" w:hAnsi="Calibri" w:cs="Calibri"/>
          <w:color w:val="00000A"/>
          <w:sz w:val="22"/>
          <w:szCs w:val="20"/>
        </w:rPr>
      </w:pPr>
      <w:r w:rsidRPr="008C639C">
        <w:rPr>
          <w:rFonts w:eastAsia="Calibri"/>
          <w:color w:val="000000"/>
          <w:lang w:eastAsia="en-US"/>
        </w:rPr>
        <w:tab/>
      </w:r>
      <w:r w:rsidR="007D6164">
        <w:rPr>
          <w:color w:val="000000"/>
        </w:rPr>
        <w:t>2.13</w:t>
      </w:r>
      <w:r w:rsidRPr="008C639C">
        <w:rPr>
          <w:color w:val="000000"/>
        </w:rPr>
        <w:t>. Основания для приостановления предоставления муниципальной услуги не устанавливаются.</w:t>
      </w:r>
    </w:p>
    <w:p w:rsidR="008C639C" w:rsidRPr="008C639C" w:rsidRDefault="007D6164"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2.14</w:t>
      </w:r>
      <w:r w:rsidR="008C639C" w:rsidRPr="008C639C">
        <w:rPr>
          <w:color w:val="000000"/>
        </w:rPr>
        <w:t>. Плата за предоставление муниципальной услуги не взимается.</w:t>
      </w:r>
    </w:p>
    <w:p w:rsidR="008C639C" w:rsidRPr="008C639C" w:rsidRDefault="007D6164"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2.15</w:t>
      </w:r>
      <w:r w:rsidR="008C639C" w:rsidRPr="008C639C">
        <w:rPr>
          <w:color w:val="000000"/>
        </w:rPr>
        <w:t>. Требования к помещениям, в которых предоставляется муниципальная услуга.</w:t>
      </w:r>
    </w:p>
    <w:p w:rsidR="008C639C" w:rsidRPr="008C639C" w:rsidRDefault="007D6164"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2.15</w:t>
      </w:r>
      <w:r w:rsidR="008C639C" w:rsidRPr="008C639C">
        <w:rPr>
          <w:color w:val="000000"/>
        </w:rPr>
        <w:t>.1. Здания (строения), в которых расположено учреждение, должны быть оборудованы информационной вывеской (табличкой) о наименовании и режиме работы, а также входом для свободного доступа заявителей в помещение.</w:t>
      </w:r>
    </w:p>
    <w:p w:rsidR="008C639C" w:rsidRPr="008C639C" w:rsidRDefault="007D6164"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2.15</w:t>
      </w:r>
      <w:r w:rsidR="008C639C" w:rsidRPr="008C639C">
        <w:rPr>
          <w:color w:val="000000"/>
        </w:rPr>
        <w:t>.2. Помещения, в которых предоставляется муниципальная услуга, должны снабжаться табличками с указанием фамилий, имен, отчеств, должностей лиц, ответственных за предоставление муниципальной услуги, а также информацией с указанием наименования учреждения, предоставляющего муниципальную услугу.</w:t>
      </w:r>
    </w:p>
    <w:p w:rsidR="008C639C" w:rsidRPr="008C639C" w:rsidRDefault="007D6164"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2.15</w:t>
      </w:r>
      <w:r w:rsidR="008C639C" w:rsidRPr="008C639C">
        <w:rPr>
          <w:color w:val="000000"/>
        </w:rPr>
        <w:t>.3. Прием граждан осуществляется в специально выделенных для этих целей помещениях, включающих в себя места для ожидания, для заполнения заявлений о предоставлении муниципальной услуги и информирования граждан.</w:t>
      </w:r>
    </w:p>
    <w:p w:rsidR="008C639C" w:rsidRPr="008C639C" w:rsidRDefault="007D6164"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2.15</w:t>
      </w:r>
      <w:r w:rsidR="008C639C" w:rsidRPr="008C639C">
        <w:rPr>
          <w:color w:val="000000"/>
        </w:rPr>
        <w:t xml:space="preserve">.4. Места для информирования заявителей, заполнения необходимых документов, ожидания в очереди на подачу или получение документов должны быть оборудованы стульями, столами исходя из фактической нагрузки и возможности их размещения в помещении, а также обеспечиваются образцами заполнения документов, перечнем документов, необходимых для предоставления </w:t>
      </w:r>
      <w:r w:rsidR="008C639C" w:rsidRPr="008C639C">
        <w:rPr>
          <w:color w:val="000000"/>
        </w:rPr>
        <w:lastRenderedPageBreak/>
        <w:t>государственной услуги.</w:t>
      </w:r>
    </w:p>
    <w:p w:rsidR="008C639C" w:rsidRPr="008C639C" w:rsidRDefault="007D6164"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2.15</w:t>
      </w:r>
      <w:r w:rsidR="008C639C" w:rsidRPr="008C639C">
        <w:rPr>
          <w:color w:val="000000"/>
        </w:rPr>
        <w:t>.5. Рабочие места служащих, осуществляющих предоставление муниципальной услуги, оборудуются: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рабочими столами и стульями (не менее 1 комплекта на одного служащего);</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компьютерами (1 рабочий компьютер на одного служащего);</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 оргтехникой, позволяющей своевременно и в полном объеме осуществлять предоставление муниципальной услуги.</w:t>
      </w:r>
    </w:p>
    <w:p w:rsidR="008C639C" w:rsidRPr="008C639C" w:rsidRDefault="007D6164"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2.15</w:t>
      </w:r>
      <w:r w:rsidR="008C639C" w:rsidRPr="008C639C">
        <w:rPr>
          <w:color w:val="000000"/>
        </w:rPr>
        <w:t xml:space="preserve">.6. Обеспечение доступности для инвалидов помещений, в которых предоставляется услуга, осуществляется при обращении инвалида по телефону, указанному на официальном сайте </w:t>
      </w:r>
      <w:r w:rsidR="00BD385D">
        <w:rPr>
          <w:color w:val="000000"/>
        </w:rPr>
        <w:t>администрации</w:t>
      </w:r>
      <w:r w:rsidR="008C639C" w:rsidRPr="008C639C">
        <w:rPr>
          <w:color w:val="000000"/>
        </w:rPr>
        <w:t>. По прибы</w:t>
      </w:r>
      <w:r w:rsidR="00582AF0">
        <w:rPr>
          <w:color w:val="000000"/>
        </w:rPr>
        <w:t>тии инвалида к зданию учреждении</w:t>
      </w:r>
      <w:r w:rsidR="008C639C" w:rsidRPr="008C639C">
        <w:rPr>
          <w:color w:val="000000"/>
        </w:rPr>
        <w:t xml:space="preserve">, служащий </w:t>
      </w:r>
      <w:r w:rsidR="00582AF0">
        <w:rPr>
          <w:color w:val="000000"/>
        </w:rPr>
        <w:t>администрации</w:t>
      </w:r>
      <w:r w:rsidR="008C639C" w:rsidRPr="008C639C">
        <w:rPr>
          <w:color w:val="000000"/>
        </w:rPr>
        <w:t xml:space="preserve"> обеспечивает инвалиду сопровождение к месту предоставления услуги с учетом ограничений его жизнедеятельности.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Инвалидам обеспечиваются: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сопровождение инвалидов, имеющих стойкие расстройства функции зрения и самостоятельного передвижения, и оказание им помощи;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 допуск собаки-проводника при наличии документа, подтверждающего ее специальное обучение;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содействие при входе и выходе из помещений;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предоставление иной необходимой помощи в преодолении барьеров, мешающих получению ими муниципальной услуги наравне с другими лицами.</w:t>
      </w:r>
    </w:p>
    <w:p w:rsidR="008C639C" w:rsidRPr="008C639C" w:rsidRDefault="007D6164"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2.15</w:t>
      </w:r>
      <w:r w:rsidR="008C639C" w:rsidRPr="008C639C">
        <w:rPr>
          <w:color w:val="000000"/>
        </w:rPr>
        <w:t xml:space="preserve">.7. Размещение и оформление визуальной, текстовой и </w:t>
      </w:r>
      <w:proofErr w:type="spellStart"/>
      <w:r w:rsidR="008C639C" w:rsidRPr="008C639C">
        <w:rPr>
          <w:color w:val="000000"/>
        </w:rPr>
        <w:t>мультимедийной</w:t>
      </w:r>
      <w:proofErr w:type="spellEnd"/>
      <w:r w:rsidR="008C639C" w:rsidRPr="008C639C">
        <w:rPr>
          <w:color w:val="000000"/>
        </w:rPr>
        <w:t xml:space="preserve"> информации по предоставлению муниципальной услуги в местах приема заявителей не предусмотрено.</w:t>
      </w:r>
    </w:p>
    <w:p w:rsidR="008C639C" w:rsidRPr="008C639C" w:rsidRDefault="007D6164"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2.15</w:t>
      </w:r>
      <w:r w:rsidR="008C639C" w:rsidRPr="008C639C">
        <w:rPr>
          <w:color w:val="000000"/>
        </w:rPr>
        <w:t>.8. Территория, прилегающая к местонахождению учреждения оборудуется, по возможности, местами для парковки автотранспортных средств, включая автотранспортные средства инвалидов.</w:t>
      </w:r>
    </w:p>
    <w:p w:rsidR="008C639C" w:rsidRPr="008C639C" w:rsidRDefault="007D6164"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2.16</w:t>
      </w:r>
      <w:r w:rsidR="008C639C" w:rsidRPr="008C639C">
        <w:rPr>
          <w:color w:val="000000"/>
        </w:rPr>
        <w:t>. Показателями доступности и качества муниципальной услуги являются: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информированность заявителей о правилах и порядке предоставления муниципальной услуги (требования к составу, месту и периодичности размещения информации о предоставляемой муниципальной услуге);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отношение должностных лиц и специалистов к заявителю;</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время, затраченное на получение конечного результата муниципальной услуги (оперативность);</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число поступивших жалоб о ненадлежащем качестве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количество выявленных нарушений при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количество обращений заявителей в суд за защитой нарушенных прав при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количество фактов взаимодействия заявителя с должностными лицами при предоставлении муниципальной услуги и их продолжительность;</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lastRenderedPageBreak/>
        <w:tab/>
        <w:t>- возможность получения муниципальной услуги в электронной форме с использованием Единого портала;</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возможность подачи заявления и необходимых документов через многофункциональные центры предоставления государственных и муниципальных услуг.</w:t>
      </w:r>
    </w:p>
    <w:p w:rsidR="008C639C" w:rsidRPr="008C639C" w:rsidRDefault="007D6164" w:rsidP="00B57241">
      <w:pPr>
        <w:widowControl w:val="0"/>
        <w:tabs>
          <w:tab w:val="left" w:pos="851"/>
        </w:tabs>
        <w:suppressAutoHyphens/>
        <w:autoSpaceDN w:val="0"/>
        <w:textAlignment w:val="baseline"/>
        <w:rPr>
          <w:rFonts w:ascii="Calibri" w:hAnsi="Calibri" w:cs="Calibri"/>
          <w:color w:val="00000A"/>
          <w:sz w:val="22"/>
          <w:szCs w:val="20"/>
        </w:rPr>
      </w:pPr>
      <w:bookmarkStart w:id="5" w:name="P373"/>
      <w:bookmarkEnd w:id="5"/>
      <w:r>
        <w:rPr>
          <w:color w:val="000000"/>
        </w:rPr>
        <w:tab/>
        <w:t>2.17</w:t>
      </w:r>
      <w:r w:rsidR="008C639C" w:rsidRPr="008C639C">
        <w:rPr>
          <w:color w:val="000000"/>
        </w:rPr>
        <w:t>. Получение муниципальной услуги посредством комплексного запроса о предоставлении нескольких муниципальных услуг не предусмотрено.</w:t>
      </w:r>
    </w:p>
    <w:p w:rsidR="008C639C" w:rsidRPr="008C639C" w:rsidRDefault="007D6164"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2.18</w:t>
      </w:r>
      <w:r w:rsidR="008C639C" w:rsidRPr="008C639C">
        <w:rPr>
          <w:color w:val="000000"/>
        </w:rPr>
        <w:t>. Услуга предоставляется по экстерриториальному принципу.</w:t>
      </w:r>
    </w:p>
    <w:p w:rsidR="008C639C" w:rsidRPr="008C639C" w:rsidRDefault="007D6164"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2.19</w:t>
      </w:r>
      <w:r w:rsidR="008C639C" w:rsidRPr="008C639C">
        <w:rPr>
          <w:color w:val="000000"/>
        </w:rPr>
        <w:t>. Иные требования, в том числе учитывающие особенности предоставления муниципальной услуги по экстерриториальному принципу (в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8C639C" w:rsidRPr="008C639C" w:rsidRDefault="007D6164"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2.19</w:t>
      </w:r>
      <w:r w:rsidR="008C639C" w:rsidRPr="008C639C">
        <w:rPr>
          <w:color w:val="000000"/>
        </w:rPr>
        <w:t xml:space="preserve">.1. Заявление о предоставлении муниципальной услуги на территории муниципального образования </w:t>
      </w:r>
      <w:r w:rsidR="00582AF0">
        <w:rPr>
          <w:color w:val="000000"/>
        </w:rPr>
        <w:t>г. Киржач Киржачского района</w:t>
      </w:r>
      <w:r w:rsidR="008C639C" w:rsidRPr="008C639C">
        <w:rPr>
          <w:color w:val="000000"/>
        </w:rPr>
        <w:t xml:space="preserve"> Владимирской области подается в администрацию, способами, предусмотренными настоящим административным регламентом независимо от места жительства (места нахождения) заявителя.</w:t>
      </w:r>
    </w:p>
    <w:p w:rsidR="008C639C" w:rsidRPr="003B29FC" w:rsidRDefault="007D6164" w:rsidP="00B57241">
      <w:pPr>
        <w:widowControl w:val="0"/>
        <w:tabs>
          <w:tab w:val="left" w:pos="851"/>
        </w:tabs>
        <w:suppressAutoHyphens/>
        <w:autoSpaceDN w:val="0"/>
        <w:textAlignment w:val="baseline"/>
        <w:rPr>
          <w:rFonts w:ascii="Calibri" w:hAnsi="Calibri" w:cs="Calibri"/>
          <w:color w:val="000000" w:themeColor="text1"/>
          <w:sz w:val="22"/>
          <w:szCs w:val="20"/>
        </w:rPr>
      </w:pPr>
      <w:r>
        <w:rPr>
          <w:color w:val="000000"/>
        </w:rPr>
        <w:tab/>
        <w:t>2.19</w:t>
      </w:r>
      <w:r w:rsidR="008C639C" w:rsidRPr="008C639C">
        <w:rPr>
          <w:color w:val="000000"/>
        </w:rPr>
        <w:t xml:space="preserve">.2. Заявление и необходимые документы, подаваемые в связи с предоставлением муниципальной услуги в электронной форме, представляются через Единый портал. </w:t>
      </w:r>
      <w:r w:rsidR="008C639C" w:rsidRPr="003B29FC">
        <w:rPr>
          <w:color w:val="000000" w:themeColor="text1"/>
        </w:rPr>
        <w:t>При наличии технической возможности посредством Единого портала заявителю обеспечивается:</w:t>
      </w:r>
    </w:p>
    <w:p w:rsidR="008C639C" w:rsidRPr="003B29FC" w:rsidRDefault="008C639C" w:rsidP="00B57241">
      <w:pPr>
        <w:widowControl w:val="0"/>
        <w:tabs>
          <w:tab w:val="left" w:pos="851"/>
        </w:tabs>
        <w:suppressAutoHyphens/>
        <w:autoSpaceDN w:val="0"/>
        <w:textAlignment w:val="baseline"/>
        <w:rPr>
          <w:rFonts w:ascii="Calibri" w:hAnsi="Calibri" w:cs="Calibri"/>
          <w:color w:val="000000" w:themeColor="text1"/>
          <w:sz w:val="22"/>
          <w:szCs w:val="20"/>
        </w:rPr>
      </w:pPr>
      <w:r w:rsidRPr="003B29FC">
        <w:rPr>
          <w:color w:val="000000" w:themeColor="text1"/>
        </w:rPr>
        <w:tab/>
        <w:t>- получение информации о порядке и сроках предоставления муниципальной услуги;</w:t>
      </w:r>
    </w:p>
    <w:p w:rsidR="008C639C" w:rsidRPr="003B29FC" w:rsidRDefault="008C639C" w:rsidP="00B57241">
      <w:pPr>
        <w:widowControl w:val="0"/>
        <w:tabs>
          <w:tab w:val="left" w:pos="851"/>
        </w:tabs>
        <w:suppressAutoHyphens/>
        <w:autoSpaceDN w:val="0"/>
        <w:textAlignment w:val="baseline"/>
        <w:rPr>
          <w:rFonts w:ascii="Calibri" w:hAnsi="Calibri" w:cs="Calibri"/>
          <w:color w:val="000000" w:themeColor="text1"/>
          <w:sz w:val="22"/>
          <w:szCs w:val="20"/>
        </w:rPr>
      </w:pPr>
      <w:r w:rsidRPr="003B29FC">
        <w:rPr>
          <w:color w:val="000000" w:themeColor="text1"/>
        </w:rPr>
        <w:tab/>
        <w:t>- формирование заявления;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направление заявления и необходимых документов в электронной форме;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получение сведений о ходе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получение электронного сообщения о результате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осуществление оценки качества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досудебного (внесудебного) обжалования решений и действий (бездействий) администрации или учреждения, его должностных лиц, ответственных за предоставление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получение результата предоставления муниципальной услуги.</w:t>
      </w:r>
    </w:p>
    <w:p w:rsidR="008C639C" w:rsidRPr="008C639C" w:rsidRDefault="007D6164"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2.19</w:t>
      </w:r>
      <w:r w:rsidR="008C639C" w:rsidRPr="008C639C">
        <w:rPr>
          <w:color w:val="000000"/>
        </w:rPr>
        <w:t>.3. При предоставлении муниципальной услуги заявление, а также документы, предоставляемые в электронном виде, подписываются усиленной квалифицированной электронной подписью.</w:t>
      </w:r>
    </w:p>
    <w:p w:rsidR="008C639C" w:rsidRPr="008C639C" w:rsidRDefault="00963219"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 xml:space="preserve">  </w:t>
      </w:r>
      <w:r w:rsidR="007D6164">
        <w:rPr>
          <w:color w:val="000000"/>
        </w:rPr>
        <w:t>2.19</w:t>
      </w:r>
      <w:r w:rsidR="008C639C" w:rsidRPr="008C639C">
        <w:rPr>
          <w:color w:val="000000"/>
        </w:rPr>
        <w:t xml:space="preserve">.4. При предоставлении услуги возможна дача согласия </w:t>
      </w:r>
      <w:r w:rsidR="008C639C" w:rsidRPr="008C639C">
        <w:rPr>
          <w:color w:val="000000"/>
        </w:rPr>
        <w:br/>
        <w:t xml:space="preserve">на </w:t>
      </w:r>
      <w:proofErr w:type="spellStart"/>
      <w:r w:rsidR="008C639C" w:rsidRPr="008C639C">
        <w:rPr>
          <w:color w:val="000000"/>
        </w:rPr>
        <w:t>проактивное</w:t>
      </w:r>
      <w:proofErr w:type="spellEnd"/>
      <w:r w:rsidR="008C639C" w:rsidRPr="008C639C">
        <w:rPr>
          <w:color w:val="000000"/>
        </w:rPr>
        <w:t xml:space="preserve"> информирование заявителей.</w:t>
      </w:r>
      <w:r>
        <w:rPr>
          <w:color w:val="000000"/>
        </w:rPr>
        <w:t xml:space="preserve"> Уведомление для </w:t>
      </w:r>
      <w:proofErr w:type="spellStart"/>
      <w:r>
        <w:rPr>
          <w:color w:val="000000"/>
        </w:rPr>
        <w:t>проактивного</w:t>
      </w:r>
      <w:proofErr w:type="spellEnd"/>
      <w:r>
        <w:rPr>
          <w:color w:val="000000"/>
        </w:rPr>
        <w:t xml:space="preserve"> информирования заявителей о возможности получения услуги</w:t>
      </w:r>
      <w:r w:rsidR="00BB1A7F">
        <w:rPr>
          <w:color w:val="000000"/>
        </w:rPr>
        <w:t>.</w:t>
      </w:r>
      <w:r>
        <w:rPr>
          <w:color w:val="000000"/>
        </w:rPr>
        <w:t xml:space="preserve"> </w:t>
      </w:r>
    </w:p>
    <w:p w:rsidR="008C639C" w:rsidRPr="008C639C" w:rsidRDefault="00963219" w:rsidP="00963219">
      <w:pPr>
        <w:widowControl w:val="0"/>
        <w:tabs>
          <w:tab w:val="left" w:pos="851"/>
        </w:tabs>
        <w:suppressAutoHyphens/>
        <w:autoSpaceDN w:val="0"/>
        <w:ind w:firstLine="0"/>
        <w:textAlignment w:val="baseline"/>
        <w:rPr>
          <w:rFonts w:ascii="Calibri" w:hAnsi="Calibri" w:cs="Calibri"/>
          <w:color w:val="00000A"/>
          <w:sz w:val="22"/>
          <w:szCs w:val="20"/>
        </w:rPr>
      </w:pPr>
      <w:r>
        <w:rPr>
          <w:bCs/>
          <w:color w:val="000000"/>
        </w:rPr>
        <w:t xml:space="preserve">           </w:t>
      </w:r>
      <w:r w:rsidR="008C639C" w:rsidRPr="008C639C">
        <w:rPr>
          <w:bCs/>
          <w:color w:val="000000"/>
        </w:rPr>
        <w:t>2.</w:t>
      </w:r>
      <w:r w:rsidR="007D6164">
        <w:rPr>
          <w:bCs/>
          <w:color w:val="000000"/>
        </w:rPr>
        <w:t>19</w:t>
      </w:r>
      <w:r w:rsidR="008C639C" w:rsidRPr="008C639C">
        <w:rPr>
          <w:bCs/>
          <w:color w:val="000000"/>
        </w:rPr>
        <w:t xml:space="preserve">.5. Основанием для начала оказания административных процедур </w:t>
      </w:r>
      <w:r w:rsidR="008C639C" w:rsidRPr="008C639C">
        <w:rPr>
          <w:bCs/>
          <w:color w:val="000000"/>
        </w:rPr>
        <w:br/>
        <w:t>при подаче заявления через Единый портал является заполнение заявителем интерактивной формы.</w:t>
      </w:r>
    </w:p>
    <w:p w:rsidR="008C639C" w:rsidRPr="008C639C" w:rsidRDefault="007D6164" w:rsidP="00B57241">
      <w:pPr>
        <w:widowControl w:val="0"/>
        <w:tabs>
          <w:tab w:val="left" w:pos="851"/>
        </w:tabs>
        <w:suppressAutoHyphens/>
        <w:autoSpaceDN w:val="0"/>
        <w:textAlignment w:val="baseline"/>
        <w:rPr>
          <w:rFonts w:ascii="Calibri" w:hAnsi="Calibri" w:cs="Calibri"/>
          <w:color w:val="00000A"/>
          <w:sz w:val="22"/>
          <w:szCs w:val="20"/>
        </w:rPr>
      </w:pPr>
      <w:r>
        <w:rPr>
          <w:bCs/>
          <w:color w:val="000000"/>
        </w:rPr>
        <w:tab/>
        <w:t>2.19</w:t>
      </w:r>
      <w:r w:rsidR="008C639C" w:rsidRPr="008C639C">
        <w:rPr>
          <w:bCs/>
          <w:color w:val="000000"/>
        </w:rPr>
        <w:t>.6. При приеме заявления, поданного через Единый портал, служащий администрации, ответственный за прием и регистрацию заявления в государственной информационной системе: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bCs/>
          <w:color w:val="000000"/>
        </w:rPr>
        <w:tab/>
        <w:t>- проверяет корректность заполнения полей интерактивной формы заявления;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bCs/>
          <w:color w:val="000000"/>
        </w:rPr>
        <w:lastRenderedPageBreak/>
        <w:tab/>
        <w:t>- регистрирует заявление в сроки, предусмотренные пунктом 2.4 настоящего административного регламента;</w:t>
      </w:r>
    </w:p>
    <w:p w:rsidR="008C639C" w:rsidRPr="008C639C" w:rsidRDefault="007D6164" w:rsidP="00B57241">
      <w:pPr>
        <w:widowControl w:val="0"/>
        <w:tabs>
          <w:tab w:val="left" w:pos="851"/>
        </w:tabs>
        <w:suppressAutoHyphens/>
        <w:autoSpaceDN w:val="0"/>
        <w:textAlignment w:val="baseline"/>
        <w:rPr>
          <w:rFonts w:ascii="Calibri" w:hAnsi="Calibri" w:cs="Calibri"/>
          <w:color w:val="00000A"/>
          <w:sz w:val="22"/>
          <w:szCs w:val="20"/>
        </w:rPr>
      </w:pPr>
      <w:r>
        <w:rPr>
          <w:bCs/>
          <w:color w:val="000000"/>
        </w:rPr>
        <w:tab/>
        <w:t>2.19</w:t>
      </w:r>
      <w:r w:rsidR="008C639C" w:rsidRPr="008C639C">
        <w:rPr>
          <w:bCs/>
          <w:color w:val="000000"/>
        </w:rPr>
        <w:t>.7. Заявителю сообщается о регистрации или об отказе в регистрации заявления и иных документов через Единый портал в сроки, установленные пунктом 2.4 настоящего административного регламента.</w:t>
      </w:r>
    </w:p>
    <w:p w:rsidR="008C639C" w:rsidRPr="008C639C" w:rsidRDefault="007D6164" w:rsidP="00B57241">
      <w:pPr>
        <w:widowControl w:val="0"/>
        <w:tabs>
          <w:tab w:val="left" w:pos="851"/>
        </w:tabs>
        <w:suppressAutoHyphens/>
        <w:autoSpaceDN w:val="0"/>
        <w:textAlignment w:val="baseline"/>
        <w:rPr>
          <w:rFonts w:ascii="Calibri" w:hAnsi="Calibri" w:cs="Calibri"/>
          <w:color w:val="00000A"/>
          <w:sz w:val="22"/>
          <w:szCs w:val="20"/>
        </w:rPr>
      </w:pPr>
      <w:r>
        <w:rPr>
          <w:bCs/>
          <w:color w:val="000000"/>
        </w:rPr>
        <w:tab/>
        <w:t>2.19</w:t>
      </w:r>
      <w:r w:rsidR="008C639C" w:rsidRPr="008C639C">
        <w:rPr>
          <w:bCs/>
          <w:color w:val="000000"/>
        </w:rPr>
        <w:t xml:space="preserve">.8. Иные особенности представления муниципальной услуги </w:t>
      </w:r>
      <w:r w:rsidR="008C639C" w:rsidRPr="008C639C">
        <w:rPr>
          <w:bCs/>
          <w:color w:val="000000"/>
        </w:rPr>
        <w:br/>
        <w:t>в электронном виде, устанавливаются соответствующими разделами настоящего административного регламента.</w:t>
      </w:r>
    </w:p>
    <w:p w:rsidR="008C639C" w:rsidRPr="008C639C" w:rsidRDefault="007D6164"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2.20</w:t>
      </w:r>
      <w:r w:rsidR="008C639C" w:rsidRPr="008C639C">
        <w:rPr>
          <w:color w:val="000000"/>
        </w:rPr>
        <w:t xml:space="preserve">. Исправление допущенных опечаток и ошибок в выданных </w:t>
      </w:r>
      <w:r w:rsidR="008C639C" w:rsidRPr="008C639C">
        <w:rPr>
          <w:color w:val="000000"/>
        </w:rPr>
        <w:br/>
        <w:t>в результате предоставления муниципальной услуги документах ос</w:t>
      </w:r>
      <w:r w:rsidR="00EC7B74">
        <w:rPr>
          <w:color w:val="000000"/>
        </w:rPr>
        <w:t>уществляется в срок не позднее 7</w:t>
      </w:r>
      <w:r w:rsidR="008C639C" w:rsidRPr="008C639C">
        <w:rPr>
          <w:color w:val="000000"/>
        </w:rPr>
        <w:t xml:space="preserve"> рабочих дней со дня обращения заявителя </w:t>
      </w:r>
      <w:r w:rsidR="008C639C" w:rsidRPr="008C639C">
        <w:rPr>
          <w:color w:val="000000"/>
        </w:rPr>
        <w:br/>
        <w:t>в администрацию.</w:t>
      </w:r>
    </w:p>
    <w:p w:rsidR="008C639C" w:rsidRPr="008C639C" w:rsidRDefault="007D6164"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2.21</w:t>
      </w:r>
      <w:r w:rsidR="008C639C" w:rsidRPr="008C639C">
        <w:rPr>
          <w:color w:val="000000"/>
        </w:rPr>
        <w:t>. В случае выявления в выданных документах допущенных опечаток и (или) ошибок специалист осуществляет их исправление и замену указанных документов без взимания дополнительной оплаты.</w:t>
      </w:r>
    </w:p>
    <w:p w:rsidR="008C639C" w:rsidRPr="008C639C" w:rsidRDefault="007D6164"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2.22</w:t>
      </w:r>
      <w:r w:rsidR="008C639C" w:rsidRPr="008C639C">
        <w:rPr>
          <w:color w:val="000000"/>
        </w:rPr>
        <w:t>. Предоставление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Взаимодействие осуществляется с использованием системы межведомственного электронного взаимодействия (далее - СМЭВ).</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При подаче документов, необходимых для оказания муниципальной услуги через многофункциональный центр, непосредственное оказание услуги осуществляется </w:t>
      </w:r>
      <w:r w:rsidR="00136C00">
        <w:rPr>
          <w:color w:val="000000"/>
        </w:rPr>
        <w:t>администрацией</w:t>
      </w:r>
      <w:r w:rsidRPr="008C639C">
        <w:rPr>
          <w:color w:val="000000"/>
        </w:rPr>
        <w:t>.</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При подаче заявления и документов через многофункциональный центр уведомление о принятом решении направляется </w:t>
      </w:r>
      <w:r w:rsidR="00136C00">
        <w:rPr>
          <w:color w:val="000000"/>
        </w:rPr>
        <w:t>администрацией</w:t>
      </w:r>
      <w:r w:rsidRPr="008C639C">
        <w:rPr>
          <w:color w:val="000000"/>
        </w:rPr>
        <w:t xml:space="preserve"> </w:t>
      </w:r>
      <w:r w:rsidRPr="008C639C">
        <w:rPr>
          <w:color w:val="000000"/>
        </w:rPr>
        <w:br/>
        <w:t>в многофункциональный центр для выдачи заявителю в форме электронного документа.</w:t>
      </w:r>
    </w:p>
    <w:p w:rsidR="008C639C" w:rsidRPr="008C639C" w:rsidRDefault="008C639C" w:rsidP="00B57241">
      <w:pPr>
        <w:widowControl w:val="0"/>
        <w:tabs>
          <w:tab w:val="left" w:pos="851"/>
        </w:tabs>
        <w:suppressAutoHyphens/>
        <w:autoSpaceDN w:val="0"/>
        <w:textAlignment w:val="baseline"/>
        <w:rPr>
          <w:color w:val="000000"/>
        </w:rPr>
      </w:pPr>
    </w:p>
    <w:p w:rsidR="008C639C" w:rsidRPr="008C639C" w:rsidRDefault="008C639C" w:rsidP="00B57241">
      <w:pPr>
        <w:widowControl w:val="0"/>
        <w:tabs>
          <w:tab w:val="left" w:pos="851"/>
        </w:tabs>
        <w:suppressAutoHyphens/>
        <w:autoSpaceDN w:val="0"/>
        <w:jc w:val="center"/>
        <w:textAlignment w:val="baseline"/>
        <w:outlineLvl w:val="1"/>
        <w:rPr>
          <w:rFonts w:ascii="Calibri" w:hAnsi="Calibri" w:cs="Calibri"/>
          <w:b/>
          <w:color w:val="00000A"/>
          <w:sz w:val="22"/>
          <w:szCs w:val="20"/>
        </w:rPr>
      </w:pPr>
      <w:r w:rsidRPr="008C639C">
        <w:rPr>
          <w:b/>
          <w:color w:val="000000"/>
        </w:rPr>
        <w:t>III. Состав, последовательность и сроки выполнения</w:t>
      </w:r>
    </w:p>
    <w:p w:rsidR="008C639C" w:rsidRPr="008C639C" w:rsidRDefault="008C639C" w:rsidP="00B57241">
      <w:pPr>
        <w:widowControl w:val="0"/>
        <w:tabs>
          <w:tab w:val="left" w:pos="851"/>
        </w:tabs>
        <w:suppressAutoHyphens/>
        <w:autoSpaceDN w:val="0"/>
        <w:jc w:val="center"/>
        <w:textAlignment w:val="baseline"/>
        <w:rPr>
          <w:rFonts w:ascii="Calibri" w:hAnsi="Calibri" w:cs="Calibri"/>
          <w:b/>
          <w:color w:val="00000A"/>
          <w:sz w:val="22"/>
          <w:szCs w:val="20"/>
        </w:rPr>
      </w:pPr>
      <w:r w:rsidRPr="008C639C">
        <w:rPr>
          <w:b/>
          <w:color w:val="000000"/>
        </w:rPr>
        <w:t>административных процедур (действий), требования к порядку</w:t>
      </w:r>
    </w:p>
    <w:p w:rsidR="008C639C" w:rsidRPr="008C639C" w:rsidRDefault="008C639C" w:rsidP="00B57241">
      <w:pPr>
        <w:widowControl w:val="0"/>
        <w:tabs>
          <w:tab w:val="left" w:pos="851"/>
        </w:tabs>
        <w:suppressAutoHyphens/>
        <w:autoSpaceDN w:val="0"/>
        <w:jc w:val="center"/>
        <w:textAlignment w:val="baseline"/>
        <w:rPr>
          <w:rFonts w:ascii="Calibri" w:hAnsi="Calibri" w:cs="Calibri"/>
          <w:b/>
          <w:color w:val="00000A"/>
          <w:sz w:val="22"/>
          <w:szCs w:val="20"/>
        </w:rPr>
      </w:pPr>
      <w:r w:rsidRPr="008C639C">
        <w:rPr>
          <w:b/>
          <w:color w:val="000000"/>
        </w:rPr>
        <w:t>их выполнения, в том числе особенности выполнения</w:t>
      </w:r>
    </w:p>
    <w:p w:rsidR="008C639C" w:rsidRPr="008C639C" w:rsidRDefault="008C639C" w:rsidP="00B57241">
      <w:pPr>
        <w:widowControl w:val="0"/>
        <w:tabs>
          <w:tab w:val="left" w:pos="851"/>
        </w:tabs>
        <w:suppressAutoHyphens/>
        <w:autoSpaceDN w:val="0"/>
        <w:jc w:val="center"/>
        <w:textAlignment w:val="baseline"/>
        <w:rPr>
          <w:rFonts w:ascii="Calibri" w:hAnsi="Calibri" w:cs="Calibri"/>
          <w:b/>
          <w:color w:val="00000A"/>
          <w:sz w:val="22"/>
          <w:szCs w:val="20"/>
        </w:rPr>
      </w:pPr>
      <w:r w:rsidRPr="008C639C">
        <w:rPr>
          <w:b/>
          <w:color w:val="000000"/>
        </w:rPr>
        <w:t>административных процедур (действий) в электронной форме</w:t>
      </w:r>
    </w:p>
    <w:p w:rsidR="008C639C" w:rsidRPr="008C639C" w:rsidRDefault="008C639C" w:rsidP="00B57241">
      <w:pPr>
        <w:widowControl w:val="0"/>
        <w:tabs>
          <w:tab w:val="left" w:pos="851"/>
        </w:tabs>
        <w:suppressAutoHyphens/>
        <w:autoSpaceDN w:val="0"/>
        <w:textAlignment w:val="baseline"/>
        <w:rPr>
          <w:color w:val="000000"/>
        </w:rPr>
      </w:pPr>
    </w:p>
    <w:p w:rsidR="00567D47" w:rsidRPr="00567D47" w:rsidRDefault="00240EA2" w:rsidP="00567D47">
      <w:pPr>
        <w:ind w:firstLine="567"/>
      </w:pPr>
      <w:r>
        <w:rPr>
          <w:color w:val="000000"/>
        </w:rPr>
        <w:t xml:space="preserve"> </w:t>
      </w:r>
      <w:r w:rsidR="00567D47">
        <w:rPr>
          <w:color w:val="000000"/>
        </w:rPr>
        <w:t xml:space="preserve">   </w:t>
      </w:r>
      <w:r w:rsidR="00567D47" w:rsidRPr="00567D47">
        <w:t>3.1. Предоставление муниципальной услуги включает следующие административные процедуры:</w:t>
      </w:r>
    </w:p>
    <w:p w:rsidR="00567D47" w:rsidRPr="00567D47" w:rsidRDefault="00567D47" w:rsidP="00567D47">
      <w:pPr>
        <w:ind w:firstLine="567"/>
      </w:pPr>
      <w:r>
        <w:t xml:space="preserve">    </w:t>
      </w:r>
      <w:r w:rsidRPr="00567D47">
        <w:t>3.1.1 Прием, первичная проверка и регистрация Уведомления о планируемом строительстве или Уведомления об изменении параметров и приложенных к нему документов;</w:t>
      </w:r>
    </w:p>
    <w:p w:rsidR="00567D47" w:rsidRPr="00567D47" w:rsidRDefault="00567D47" w:rsidP="00567D47">
      <w:pPr>
        <w:autoSpaceDE w:val="0"/>
        <w:autoSpaceDN w:val="0"/>
        <w:adjustRightInd w:val="0"/>
        <w:ind w:firstLine="540"/>
      </w:pPr>
      <w:r>
        <w:t xml:space="preserve">    </w:t>
      </w:r>
      <w:r w:rsidRPr="00567D47">
        <w:t xml:space="preserve">3.1.2. Рассмотрение Уведомления о планируемом строительстве или Уведомления об изменении параметров и приложенных к нему документов; направление межведомственных запросов; </w:t>
      </w:r>
    </w:p>
    <w:p w:rsidR="00567D47" w:rsidRPr="00567D47" w:rsidRDefault="00567D47" w:rsidP="00567D47">
      <w:pPr>
        <w:autoSpaceDE w:val="0"/>
        <w:autoSpaceDN w:val="0"/>
        <w:adjustRightInd w:val="0"/>
        <w:ind w:firstLine="540"/>
      </w:pPr>
      <w:r>
        <w:t xml:space="preserve">    </w:t>
      </w:r>
      <w:r w:rsidRPr="00567D47">
        <w:t>3.1.3. Подготовка проекта документа являющегося результатом предоставления муниципальной услуги</w:t>
      </w:r>
      <w:r w:rsidRPr="00567D47">
        <w:tab/>
        <w:t>- Уведомления о соответствии объекта либо Уведомления о несоответствии и (или) недопустимости размещения объекта;</w:t>
      </w:r>
    </w:p>
    <w:p w:rsidR="00567D47" w:rsidRPr="00567D47" w:rsidRDefault="00567D47" w:rsidP="00567D47">
      <w:pPr>
        <w:ind w:firstLine="567"/>
      </w:pPr>
      <w:r>
        <w:t xml:space="preserve">    </w:t>
      </w:r>
      <w:r w:rsidRPr="00567D47">
        <w:t>3.1.4.  Принятие решения уполномоченным должностным лицом;</w:t>
      </w:r>
    </w:p>
    <w:p w:rsidR="00567D47" w:rsidRPr="00567D47" w:rsidRDefault="00567D47" w:rsidP="00567D47">
      <w:pPr>
        <w:autoSpaceDE w:val="0"/>
        <w:autoSpaceDN w:val="0"/>
        <w:adjustRightInd w:val="0"/>
        <w:ind w:firstLine="0"/>
      </w:pPr>
      <w:r w:rsidRPr="00567D47">
        <w:lastRenderedPageBreak/>
        <w:t xml:space="preserve">        </w:t>
      </w:r>
      <w:r>
        <w:t xml:space="preserve">    </w:t>
      </w:r>
      <w:r w:rsidRPr="00567D47">
        <w:t>3.1.5. Выдача (направление) заявителю документа являющегося результатом предоставления муниципальной услуги - Уведомления о соответствии объекта либо Уведомления о несоответствии и (или) недопустимости размещения объекта.</w:t>
      </w:r>
    </w:p>
    <w:p w:rsidR="00567D47" w:rsidRPr="00567D47" w:rsidRDefault="00567D47" w:rsidP="00567D47">
      <w:pPr>
        <w:ind w:firstLine="567"/>
      </w:pPr>
      <w:r>
        <w:t xml:space="preserve">    </w:t>
      </w:r>
      <w:r w:rsidRPr="00567D47">
        <w:t>3.2. Прием, первичная проверка и регистрация Уведомления о планируемом строительстве и приложенных к нему документов.</w:t>
      </w:r>
    </w:p>
    <w:p w:rsidR="00567D47" w:rsidRPr="00567D47" w:rsidRDefault="00567D47" w:rsidP="00567D47">
      <w:pPr>
        <w:ind w:firstLine="567"/>
      </w:pPr>
      <w:r>
        <w:t xml:space="preserve">    </w:t>
      </w:r>
      <w:r w:rsidRPr="00567D47">
        <w:t xml:space="preserve">Основанием для начала административной процедуры является поступление в ОМСУ Уведомления о планируемом строительстве </w:t>
      </w:r>
      <w:r>
        <w:t>(приложение № 3</w:t>
      </w:r>
      <w:r w:rsidRPr="00567D47">
        <w:t xml:space="preserve"> к Регламенту) с приложенными к нему документами при личном обращении заявителя в ОМСУ или многофункциональный центр, путем почтового отправления, по электронной почте, либо через Единый портал.</w:t>
      </w:r>
    </w:p>
    <w:p w:rsidR="00567D47" w:rsidRPr="00567D47" w:rsidRDefault="00567D47" w:rsidP="00567D47">
      <w:pPr>
        <w:autoSpaceDE w:val="0"/>
        <w:autoSpaceDN w:val="0"/>
        <w:adjustRightInd w:val="0"/>
        <w:rPr>
          <w:rFonts w:eastAsia="Calibri"/>
        </w:rPr>
      </w:pPr>
      <w:r>
        <w:rPr>
          <w:rFonts w:eastAsia="Calibri"/>
        </w:rPr>
        <w:t xml:space="preserve">  </w:t>
      </w:r>
      <w:r w:rsidRPr="00567D47">
        <w:rPr>
          <w:rFonts w:eastAsia="Calibri"/>
        </w:rPr>
        <w:t>Ответственными за выполнение административной процедуры являются</w:t>
      </w:r>
      <w:r w:rsidRPr="00567D47">
        <w:t xml:space="preserve"> специалист отдела </w:t>
      </w:r>
      <w:r>
        <w:t>по архитектуре администрации г. Киржач Киржачского района Владимирской области</w:t>
      </w:r>
      <w:r w:rsidRPr="00567D47">
        <w:rPr>
          <w:rFonts w:eastAsia="Calibri"/>
        </w:rPr>
        <w:t xml:space="preserve"> (далее – уполномоченный специалист).</w:t>
      </w:r>
    </w:p>
    <w:p w:rsidR="00567D47" w:rsidRPr="00567D47" w:rsidRDefault="00567D47" w:rsidP="00567D47">
      <w:pPr>
        <w:ind w:firstLine="567"/>
      </w:pPr>
      <w:r>
        <w:t xml:space="preserve">    </w:t>
      </w:r>
      <w:r w:rsidRPr="00567D47">
        <w:t xml:space="preserve">При проведении первичной проверки </w:t>
      </w:r>
      <w:r w:rsidRPr="00567D47">
        <w:rPr>
          <w:rFonts w:eastAsia="Calibri"/>
        </w:rPr>
        <w:t>уполномоченный специалист</w:t>
      </w:r>
      <w:r w:rsidRPr="00567D47">
        <w:t>:</w:t>
      </w:r>
    </w:p>
    <w:p w:rsidR="00567D47" w:rsidRPr="00567D47" w:rsidRDefault="00567D47" w:rsidP="00567D47">
      <w:pPr>
        <w:ind w:firstLine="567"/>
      </w:pPr>
      <w:r>
        <w:t xml:space="preserve">    </w:t>
      </w:r>
      <w:r w:rsidRPr="00567D47">
        <w:t>- проверяет документы, удостоверяющие личность заявителя либо полномочия представителя;</w:t>
      </w:r>
    </w:p>
    <w:p w:rsidR="00567D47" w:rsidRPr="00567D47" w:rsidRDefault="00567D47" w:rsidP="00567D47">
      <w:pPr>
        <w:ind w:firstLine="567"/>
      </w:pPr>
      <w:r>
        <w:t xml:space="preserve">    </w:t>
      </w:r>
      <w:r w:rsidRPr="00567D47">
        <w:t>- проверяет надлежащее оформление Уведомления о планируемом строительстве и соответствие представленных документов документам, указанным в Уведомлении о планируемом строительстве;</w:t>
      </w:r>
    </w:p>
    <w:p w:rsidR="00567D47" w:rsidRPr="00567D47" w:rsidRDefault="00567D47" w:rsidP="00567D47">
      <w:pPr>
        <w:ind w:firstLine="567"/>
      </w:pPr>
      <w:r>
        <w:t xml:space="preserve">    </w:t>
      </w:r>
      <w:r w:rsidRPr="00567D47">
        <w:t xml:space="preserve">- снимает копии с представленных оригиналов документов и заверяет копии (при предоставлении оригиналов документов). </w:t>
      </w:r>
    </w:p>
    <w:p w:rsidR="00567D47" w:rsidRPr="00567D47" w:rsidRDefault="00567D47" w:rsidP="00567D47">
      <w:r>
        <w:t xml:space="preserve">  </w:t>
      </w:r>
      <w:r w:rsidRPr="00567D47">
        <w:t xml:space="preserve">При установлении факта ненадлежащего оформления Уведомления о планируемом строительстве и приложенных к нему документов, либо если  Уведомление о планируемом строительстве подано не уполномоченным лицом, такое Уведомление о планируемом строительстве и приложенные к нему документы не принимаются на основании пункта 2.9. регламента. </w:t>
      </w:r>
    </w:p>
    <w:p w:rsidR="00567D47" w:rsidRPr="00567D47" w:rsidRDefault="00567D47" w:rsidP="00567D47">
      <w:pPr>
        <w:ind w:firstLine="567"/>
      </w:pPr>
      <w:r>
        <w:t xml:space="preserve">     </w:t>
      </w:r>
      <w:r w:rsidRPr="00567D47">
        <w:t xml:space="preserve">В случае поступления в ОМСУ Уведомления о планируемом строительстве на оказание муниципальной услуги и документов через многофункциональный центр, </w:t>
      </w:r>
      <w:r w:rsidRPr="00567D47">
        <w:rPr>
          <w:rFonts w:eastAsia="Calibri"/>
        </w:rPr>
        <w:t xml:space="preserve">уполномоченный специалист </w:t>
      </w:r>
      <w:r w:rsidRPr="00567D47">
        <w:t>регистрирует Уведомление о планируемом строительстве в порядке, установленном правилами внутреннего документооборота ОМСУ, фиксирует сведения о заявителе (номер дела) и дату поступления пакета документов в МФЦ.</w:t>
      </w:r>
    </w:p>
    <w:p w:rsidR="00567D47" w:rsidRPr="00567D47" w:rsidRDefault="00567D47" w:rsidP="00567D47">
      <w:pPr>
        <w:ind w:firstLine="567"/>
      </w:pPr>
      <w:r>
        <w:t xml:space="preserve">    </w:t>
      </w:r>
      <w:r w:rsidR="00663E82">
        <w:t xml:space="preserve"> </w:t>
      </w:r>
      <w:r w:rsidRPr="00567D47">
        <w:t>При поступлении Уведомления о планируемом строительстве через Единый портал, оно регистрируется в установленном порядке и заявителю в личный кабинет на Едином портале направляется соответствующее уведомление.</w:t>
      </w:r>
    </w:p>
    <w:p w:rsidR="00567D47" w:rsidRPr="00567D47" w:rsidRDefault="00C062AC" w:rsidP="00567D47">
      <w:pPr>
        <w:ind w:firstLine="567"/>
      </w:pPr>
      <w:r>
        <w:t xml:space="preserve">     </w:t>
      </w:r>
      <w:r w:rsidR="00567D47" w:rsidRPr="00567D47">
        <w:t>Максимальный срок исполнения административной процедуры составляет 1 день.</w:t>
      </w:r>
    </w:p>
    <w:p w:rsidR="00567D47" w:rsidRPr="00567D47" w:rsidRDefault="00C062AC" w:rsidP="00567D47">
      <w:pPr>
        <w:autoSpaceDE w:val="0"/>
        <w:autoSpaceDN w:val="0"/>
        <w:adjustRightInd w:val="0"/>
        <w:ind w:firstLine="540"/>
      </w:pPr>
      <w:r>
        <w:t xml:space="preserve">     </w:t>
      </w:r>
      <w:r w:rsidR="00567D47" w:rsidRPr="00567D47">
        <w:t>3.3. Рассмотрение Уведомления о планируемом строительстве и приложенных к нему документов; направление межведомственных запросов; подготовка проекта документа являющегося результатом предоставления муниципальной услуги.</w:t>
      </w:r>
    </w:p>
    <w:p w:rsidR="00567D47" w:rsidRPr="00567D47" w:rsidRDefault="00C062AC" w:rsidP="00567D47">
      <w:pPr>
        <w:ind w:firstLine="567"/>
      </w:pPr>
      <w:r>
        <w:t xml:space="preserve">     </w:t>
      </w:r>
      <w:r w:rsidR="00567D47" w:rsidRPr="00567D47">
        <w:t>3.3.1. Основанием для начала административной процедуры является прием к рассмотрению Уведомления о планируемом строительстве и приложенных к нему документов.</w:t>
      </w:r>
    </w:p>
    <w:p w:rsidR="00567D47" w:rsidRPr="00567D47" w:rsidRDefault="00C062AC" w:rsidP="00567D47">
      <w:pPr>
        <w:autoSpaceDE w:val="0"/>
        <w:autoSpaceDN w:val="0"/>
        <w:adjustRightInd w:val="0"/>
        <w:rPr>
          <w:rFonts w:eastAsia="Calibri"/>
        </w:rPr>
      </w:pPr>
      <w:r>
        <w:rPr>
          <w:rFonts w:eastAsia="Calibri"/>
        </w:rPr>
        <w:t xml:space="preserve">   </w:t>
      </w:r>
      <w:r w:rsidR="00567D47" w:rsidRPr="00567D47">
        <w:rPr>
          <w:rFonts w:eastAsia="Calibri"/>
        </w:rPr>
        <w:t xml:space="preserve">Ответственным за выполнение административной процедуры является специалист отдела </w:t>
      </w:r>
      <w:r>
        <w:t>по архитектуре администрации г. Киржач Киржачского района Владимирской области</w:t>
      </w:r>
      <w:r w:rsidR="00567D47" w:rsidRPr="00567D47">
        <w:rPr>
          <w:rFonts w:eastAsia="Calibri"/>
        </w:rPr>
        <w:t xml:space="preserve"> (далее – уполномоченный специалист).</w:t>
      </w:r>
    </w:p>
    <w:p w:rsidR="00567D47" w:rsidRPr="00567D47" w:rsidRDefault="00567D47" w:rsidP="00567D47">
      <w:pPr>
        <w:autoSpaceDE w:val="0"/>
        <w:autoSpaceDN w:val="0"/>
        <w:adjustRightInd w:val="0"/>
        <w:ind w:firstLine="0"/>
      </w:pPr>
      <w:r w:rsidRPr="00567D47">
        <w:lastRenderedPageBreak/>
        <w:tab/>
      </w:r>
      <w:r w:rsidR="00C062AC">
        <w:t xml:space="preserve">  </w:t>
      </w:r>
      <w:r w:rsidRPr="00567D47">
        <w:t xml:space="preserve">3.3.2. </w:t>
      </w:r>
      <w:r w:rsidRPr="00567D47">
        <w:rPr>
          <w:rFonts w:eastAsia="Calibri"/>
        </w:rPr>
        <w:t>Уполномоченный специалист</w:t>
      </w:r>
      <w:r w:rsidRPr="00567D47">
        <w:t xml:space="preserve"> проверяет достаточность и действительность необходимых для оказания муниципальной услуги документов.</w:t>
      </w:r>
    </w:p>
    <w:p w:rsidR="00567D47" w:rsidRPr="00567D47" w:rsidRDefault="00C062AC" w:rsidP="00567D47">
      <w:pPr>
        <w:autoSpaceDE w:val="0"/>
        <w:autoSpaceDN w:val="0"/>
        <w:adjustRightInd w:val="0"/>
      </w:pPr>
      <w:r>
        <w:rPr>
          <w:rFonts w:eastAsia="Calibri"/>
        </w:rPr>
        <w:t xml:space="preserve">  </w:t>
      </w:r>
      <w:r w:rsidR="00567D47" w:rsidRPr="00567D47">
        <w:rPr>
          <w:rFonts w:eastAsia="Calibri"/>
        </w:rPr>
        <w:t xml:space="preserve">Уполномоченный специалист </w:t>
      </w:r>
      <w:r w:rsidR="00567D47" w:rsidRPr="00567D47">
        <w:t xml:space="preserve">формирует запросы в рамках межведомственного электронного взаимодействия (путем заполнения интерактивных форм)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w:t>
      </w:r>
    </w:p>
    <w:p w:rsidR="00567D47" w:rsidRPr="00567D47" w:rsidRDefault="00C062AC" w:rsidP="00567D47">
      <w:pPr>
        <w:autoSpaceDE w:val="0"/>
        <w:autoSpaceDN w:val="0"/>
        <w:adjustRightInd w:val="0"/>
        <w:ind w:firstLine="540"/>
      </w:pPr>
      <w:r>
        <w:t xml:space="preserve">   </w:t>
      </w:r>
      <w:r w:rsidR="00567D47" w:rsidRPr="00567D47">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 в случаях, предусмотренных соглашением о взаимодействии.</w:t>
      </w:r>
    </w:p>
    <w:p w:rsidR="00567D47" w:rsidRPr="00567D47" w:rsidRDefault="00C062AC" w:rsidP="00567D47">
      <w:pPr>
        <w:autoSpaceDE w:val="0"/>
        <w:autoSpaceDN w:val="0"/>
        <w:adjustRightInd w:val="0"/>
        <w:ind w:firstLine="540"/>
      </w:pPr>
      <w:r>
        <w:t xml:space="preserve">   </w:t>
      </w:r>
      <w:r w:rsidR="00567D47" w:rsidRPr="00567D47">
        <w:t xml:space="preserve">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w:t>
      </w:r>
      <w:proofErr w:type="spellStart"/>
      <w:r w:rsidR="00567D47" w:rsidRPr="00567D47">
        <w:t>веб-сервисов</w:t>
      </w:r>
      <w:proofErr w:type="spellEnd"/>
      <w:r w:rsidR="00567D47" w:rsidRPr="00567D47">
        <w:t xml:space="preserve"> либо неработоспособностью каналов связи, обеспечивающих доступ к сервисам.</w:t>
      </w:r>
    </w:p>
    <w:p w:rsidR="00567D47" w:rsidRPr="00567D47" w:rsidRDefault="00C062AC" w:rsidP="00567D47">
      <w:pPr>
        <w:autoSpaceDE w:val="0"/>
        <w:autoSpaceDN w:val="0"/>
        <w:adjustRightInd w:val="0"/>
        <w:ind w:firstLine="540"/>
      </w:pPr>
      <w:r>
        <w:t xml:space="preserve">   </w:t>
      </w:r>
      <w:r w:rsidR="00567D47" w:rsidRPr="00567D47">
        <w:t>Ответы на указанные межведомственные запросы готовятся и направляются соответствующими уполномоченными органами в срок, не превышающий трех рабочих дней со дня получения соответствующего запроса.</w:t>
      </w:r>
    </w:p>
    <w:p w:rsidR="00567D47" w:rsidRPr="00567D47" w:rsidRDefault="00567D47" w:rsidP="00567D47">
      <w:pPr>
        <w:autoSpaceDE w:val="0"/>
        <w:autoSpaceDN w:val="0"/>
        <w:adjustRightInd w:val="0"/>
        <w:ind w:firstLine="0"/>
      </w:pPr>
      <w:r w:rsidRPr="00567D47">
        <w:tab/>
        <w:t xml:space="preserve">В случае отсутствия в Уведомлении о планируемом строительстве </w:t>
      </w:r>
      <w:r w:rsidR="00C062AC">
        <w:t>документов</w:t>
      </w:r>
      <w:r w:rsidRPr="00567D47">
        <w:t>, предусмотренных пунктом 2.7</w:t>
      </w:r>
      <w:r w:rsidR="00C062AC">
        <w:t>.1 Регламента</w:t>
      </w:r>
      <w:r w:rsidRPr="00567D47">
        <w:t xml:space="preserve">, </w:t>
      </w:r>
      <w:r w:rsidRPr="00567D47">
        <w:rPr>
          <w:rFonts w:eastAsia="Calibri"/>
        </w:rPr>
        <w:t>уполномоченный специалист</w:t>
      </w:r>
      <w:r w:rsidRPr="00567D47">
        <w:t xml:space="preserve"> в течение трех рабочих дней со дня поступления Уведомления о планируемом строительстве возвращает заявителю уведомление о планируемом строительстве и прилагаемые к нему документы без рассмотрения с указанием причин возврата в письменной форме за подписью уполномоченного должностного лица. В этом случае Уведомление о планируемом строительстве считается ненаправленным.</w:t>
      </w:r>
    </w:p>
    <w:p w:rsidR="00567D47" w:rsidRPr="00567D47" w:rsidRDefault="00567D47" w:rsidP="00567D47">
      <w:pPr>
        <w:autoSpaceDE w:val="0"/>
        <w:autoSpaceDN w:val="0"/>
        <w:adjustRightInd w:val="0"/>
        <w:ind w:firstLine="0"/>
      </w:pPr>
      <w:r w:rsidRPr="00567D47">
        <w:tab/>
        <w:t xml:space="preserve">3.3.3. </w:t>
      </w:r>
      <w:r w:rsidRPr="00567D47">
        <w:rPr>
          <w:rFonts w:eastAsia="Calibri"/>
        </w:rPr>
        <w:t>Уполномоченный специалист</w:t>
      </w:r>
      <w:r w:rsidRPr="00567D47">
        <w:t xml:space="preserve"> при поступлении Уведомления о планируемом строительстве,  в течение семи рабочих дней со дня поступления Уведомления о планируемом строительстве проводит проверку соответствия указанных в Уведомлении о планируемом строительстве параметров объекта</w:t>
      </w:r>
    </w:p>
    <w:p w:rsidR="00567D47" w:rsidRPr="00567D47" w:rsidRDefault="00567D47" w:rsidP="00567D47">
      <w:pPr>
        <w:autoSpaceDE w:val="0"/>
        <w:autoSpaceDN w:val="0"/>
        <w:adjustRightInd w:val="0"/>
        <w:ind w:firstLine="0"/>
      </w:pPr>
      <w:r w:rsidRPr="00567D47">
        <w:t>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567D47" w:rsidRPr="00567D47" w:rsidRDefault="00567D47" w:rsidP="00567D47">
      <w:pPr>
        <w:autoSpaceDE w:val="0"/>
        <w:autoSpaceDN w:val="0"/>
        <w:adjustRightInd w:val="0"/>
        <w:ind w:firstLine="0"/>
      </w:pPr>
      <w:r w:rsidRPr="00567D47">
        <w:tab/>
        <w:t xml:space="preserve">3.3.4. </w:t>
      </w:r>
      <w:r w:rsidRPr="00567D47">
        <w:rPr>
          <w:rFonts w:eastAsia="Calibri"/>
        </w:rPr>
        <w:t>Уполномоченный специалист</w:t>
      </w:r>
      <w:r w:rsidRPr="00567D47">
        <w:t xml:space="preserve"> готовит проект Уведомления о соответствии объекта либо Уведомления о несоответствии и (или) недопустимости </w:t>
      </w:r>
      <w:r w:rsidRPr="00567D47">
        <w:lastRenderedPageBreak/>
        <w:t xml:space="preserve">размещения объекта и передает его на подпись </w:t>
      </w:r>
      <w:r w:rsidRPr="00567D47">
        <w:rPr>
          <w:rFonts w:eastAsia="Calibri"/>
        </w:rPr>
        <w:t xml:space="preserve">главе администрации </w:t>
      </w:r>
      <w:r w:rsidR="006D4B5A">
        <w:rPr>
          <w:rFonts w:eastAsia="Calibri"/>
        </w:rPr>
        <w:t>г. Киржач Киржачского района</w:t>
      </w:r>
      <w:r w:rsidRPr="00567D47">
        <w:rPr>
          <w:rFonts w:eastAsia="Calibri"/>
        </w:rPr>
        <w:t xml:space="preserve"> Владимирской области</w:t>
      </w:r>
      <w:r w:rsidRPr="00567D47">
        <w:t>.</w:t>
      </w:r>
    </w:p>
    <w:p w:rsidR="00567D47" w:rsidRPr="00567D47" w:rsidRDefault="00567D47" w:rsidP="00567D47">
      <w:pPr>
        <w:autoSpaceDE w:val="0"/>
        <w:autoSpaceDN w:val="0"/>
        <w:adjustRightInd w:val="0"/>
        <w:ind w:firstLine="0"/>
      </w:pPr>
      <w:r w:rsidRPr="00567D47">
        <w:tab/>
        <w:t xml:space="preserve">3.3.5. </w:t>
      </w:r>
      <w:r w:rsidRPr="00567D47">
        <w:rPr>
          <w:rFonts w:eastAsia="Calibri"/>
        </w:rPr>
        <w:t xml:space="preserve">Глава администрации </w:t>
      </w:r>
      <w:r w:rsidR="006D4B5A">
        <w:rPr>
          <w:rFonts w:eastAsia="Calibri"/>
        </w:rPr>
        <w:t>г. Киржач Киржачского района</w:t>
      </w:r>
      <w:r w:rsidRPr="00567D47">
        <w:rPr>
          <w:rFonts w:eastAsia="Calibri"/>
        </w:rPr>
        <w:t xml:space="preserve"> Владимирской области (далее – должностное лицо)</w:t>
      </w:r>
      <w:r w:rsidRPr="00567D47">
        <w:t xml:space="preserve"> в течение одного рабочего дня подписывает Уведомление о соответствии объекта либо Уведомление о несоответствии и (или) недопустимости размещения объекта. </w:t>
      </w:r>
    </w:p>
    <w:p w:rsidR="00567D47" w:rsidRPr="00567D47" w:rsidRDefault="00567D47" w:rsidP="00567D47">
      <w:pPr>
        <w:autoSpaceDE w:val="0"/>
        <w:autoSpaceDN w:val="0"/>
        <w:adjustRightInd w:val="0"/>
        <w:ind w:firstLine="0"/>
      </w:pPr>
      <w:r w:rsidRPr="00567D47">
        <w:tab/>
        <w:t xml:space="preserve">3.3.6. </w:t>
      </w:r>
      <w:r w:rsidRPr="00567D47">
        <w:rPr>
          <w:rFonts w:eastAsia="Calibri"/>
        </w:rPr>
        <w:t>В</w:t>
      </w:r>
      <w:r w:rsidRPr="00567D47">
        <w:t xml:space="preserve"> срок не позднее семи рабочих дней со дня поступления Уведомления о планируемом строительстве, заявителю направляется Уведомление о соответствии объекта либо Уведомление о несоответствии и (или) недопустимости размещения объекта способом, определенным им в Уведомлении о планируемом строительстве.</w:t>
      </w:r>
    </w:p>
    <w:p w:rsidR="00567D47" w:rsidRPr="00567D47" w:rsidRDefault="00567D47" w:rsidP="00567D47">
      <w:pPr>
        <w:autoSpaceDE w:val="0"/>
        <w:autoSpaceDN w:val="0"/>
        <w:adjustRightInd w:val="0"/>
        <w:ind w:firstLine="0"/>
      </w:pPr>
      <w:r w:rsidRPr="00567D47">
        <w:t xml:space="preserve"> </w:t>
      </w:r>
      <w:r w:rsidRPr="00567D47">
        <w:tab/>
        <w:t>3.4. Подготовка Уведомления о соответствии объекта либо Уведомления о несоответствии и (или) недопустимости размещения объекта.</w:t>
      </w:r>
    </w:p>
    <w:p w:rsidR="00567D47" w:rsidRPr="00567D47" w:rsidRDefault="00567D47" w:rsidP="00567D47">
      <w:pPr>
        <w:autoSpaceDE w:val="0"/>
        <w:autoSpaceDN w:val="0"/>
        <w:adjustRightInd w:val="0"/>
        <w:ind w:firstLine="0"/>
      </w:pPr>
      <w:r w:rsidRPr="00567D47">
        <w:t xml:space="preserve">  </w:t>
      </w:r>
      <w:r w:rsidRPr="00567D47">
        <w:tab/>
        <w:t>3.4.1. Уведомление о соот</w:t>
      </w:r>
      <w:r w:rsidR="006D4B5A">
        <w:t>ветствии объекта (приложение № 1</w:t>
      </w:r>
      <w:r w:rsidRPr="00567D47">
        <w:t xml:space="preserve"> к Регламенту) готовится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соответствии Уведомления о планируемом строительстве и прилагаемых к нему документов требованиям, указанным в пункте 3.3.3 регламента.</w:t>
      </w:r>
    </w:p>
    <w:p w:rsidR="00567D47" w:rsidRPr="00567D47" w:rsidRDefault="00567D47" w:rsidP="00567D47">
      <w:pPr>
        <w:autoSpaceDE w:val="0"/>
        <w:autoSpaceDN w:val="0"/>
        <w:adjustRightInd w:val="0"/>
        <w:ind w:firstLine="0"/>
      </w:pPr>
      <w:r w:rsidRPr="00567D47">
        <w:tab/>
        <w:t>3.4.2. Уведомление о несоответствии и (или) недопустимости ра</w:t>
      </w:r>
      <w:r w:rsidR="006D4B5A">
        <w:t>змещения объекта (приложение № 2</w:t>
      </w:r>
      <w:r w:rsidRPr="00567D47">
        <w:t xml:space="preserve"> к Регламенту) готовится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только в случае, если:</w:t>
      </w:r>
    </w:p>
    <w:p w:rsidR="00567D47" w:rsidRPr="00567D47" w:rsidRDefault="00567D47" w:rsidP="00567D47">
      <w:pPr>
        <w:autoSpaceDE w:val="0"/>
        <w:autoSpaceDN w:val="0"/>
        <w:adjustRightInd w:val="0"/>
        <w:ind w:firstLine="0"/>
      </w:pPr>
      <w:r w:rsidRPr="00567D47">
        <w:tab/>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567D47" w:rsidRPr="00567D47" w:rsidRDefault="00567D47" w:rsidP="00567D47">
      <w:pPr>
        <w:autoSpaceDE w:val="0"/>
        <w:autoSpaceDN w:val="0"/>
        <w:adjustRightInd w:val="0"/>
        <w:ind w:firstLine="0"/>
      </w:pPr>
      <w:r w:rsidRPr="00567D47">
        <w:tab/>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w:t>
      </w:r>
    </w:p>
    <w:p w:rsidR="00567D47" w:rsidRPr="00567D47" w:rsidRDefault="00567D47" w:rsidP="00567D47">
      <w:pPr>
        <w:autoSpaceDE w:val="0"/>
        <w:autoSpaceDN w:val="0"/>
        <w:adjustRightInd w:val="0"/>
        <w:ind w:firstLine="0"/>
      </w:pPr>
      <w:r w:rsidRPr="00567D47">
        <w:t>участка и (или) ограничениями, установленными в соответствии с земельным и иным законодательством Российской Федерации и действующими на дату</w:t>
      </w:r>
    </w:p>
    <w:p w:rsidR="00567D47" w:rsidRPr="00567D47" w:rsidRDefault="00567D47" w:rsidP="00567D47">
      <w:pPr>
        <w:autoSpaceDE w:val="0"/>
        <w:autoSpaceDN w:val="0"/>
        <w:adjustRightInd w:val="0"/>
        <w:ind w:firstLine="0"/>
      </w:pPr>
      <w:r w:rsidRPr="00567D47">
        <w:t xml:space="preserve">поступления Уведомления о планируемом строительстве; </w:t>
      </w:r>
    </w:p>
    <w:p w:rsidR="00567D47" w:rsidRPr="00567D47" w:rsidRDefault="00567D47" w:rsidP="00567D47">
      <w:pPr>
        <w:autoSpaceDE w:val="0"/>
        <w:autoSpaceDN w:val="0"/>
        <w:adjustRightInd w:val="0"/>
        <w:ind w:firstLine="0"/>
      </w:pPr>
      <w:r w:rsidRPr="00567D47">
        <w:tab/>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567D47" w:rsidRPr="00567D47" w:rsidRDefault="00567D47" w:rsidP="00567D47">
      <w:pPr>
        <w:autoSpaceDE w:val="0"/>
        <w:autoSpaceDN w:val="0"/>
        <w:adjustRightInd w:val="0"/>
        <w:ind w:firstLine="0"/>
      </w:pPr>
      <w:r w:rsidRPr="00567D47">
        <w:tab/>
        <w:t>3.5. Рассмотрение Уведомления об изменении параметров и прилагаемых к нему документов.</w:t>
      </w:r>
    </w:p>
    <w:p w:rsidR="00567D47" w:rsidRPr="00567D47" w:rsidRDefault="00567D47" w:rsidP="00567D47">
      <w:pPr>
        <w:autoSpaceDE w:val="0"/>
        <w:autoSpaceDN w:val="0"/>
        <w:adjustRightInd w:val="0"/>
        <w:ind w:firstLine="0"/>
      </w:pPr>
      <w:r w:rsidRPr="00567D47">
        <w:lastRenderedPageBreak/>
        <w:tab/>
        <w:t>3.5.1. Заявитель подает или направляет способами, указанными в пункте 2.3 регламента, Уведомление об изменении параметров (приложение № 4 к регламенту)  в ОМСУ с указанием изменяемых параметров.</w:t>
      </w:r>
    </w:p>
    <w:p w:rsidR="00567D47" w:rsidRPr="00567D47" w:rsidRDefault="00567D47" w:rsidP="00567D47">
      <w:pPr>
        <w:autoSpaceDE w:val="0"/>
        <w:autoSpaceDN w:val="0"/>
        <w:adjustRightInd w:val="0"/>
        <w:ind w:firstLine="0"/>
      </w:pPr>
      <w:r w:rsidRPr="00567D47">
        <w:tab/>
        <w:t>3.5.2. При рассмотрении указанного уведомления действует установленный настоящим регламентом порядок рассмотрения Уведомления о планируемом строительстве.</w:t>
      </w:r>
    </w:p>
    <w:p w:rsidR="00567D47" w:rsidRPr="00567D47" w:rsidRDefault="00567D47" w:rsidP="00567D47">
      <w:pPr>
        <w:autoSpaceDE w:val="0"/>
        <w:autoSpaceDN w:val="0"/>
        <w:adjustRightInd w:val="0"/>
        <w:ind w:firstLine="0"/>
      </w:pPr>
      <w:r w:rsidRPr="00567D47">
        <w:tab/>
        <w:t>3.6. Направление Уведомления о соответствии объекта либо Уведомления о несоответствии и (или) недопустимости размещения объекта заявителю.</w:t>
      </w:r>
    </w:p>
    <w:p w:rsidR="00567D47" w:rsidRPr="00567D47" w:rsidRDefault="00567D47" w:rsidP="00567D47">
      <w:pPr>
        <w:autoSpaceDE w:val="0"/>
        <w:autoSpaceDN w:val="0"/>
        <w:adjustRightInd w:val="0"/>
        <w:ind w:firstLine="540"/>
        <w:rPr>
          <w:rFonts w:eastAsia="Calibri"/>
        </w:rPr>
      </w:pPr>
      <w:r w:rsidRPr="00567D47">
        <w:tab/>
        <w:t xml:space="preserve">3.6.1. Уведомление о соответствии объекта либо Уведомление о несоответствии и (или) недопустимости размещения объекта направляется заявителю способом, указанным им в Уведомлении о планируемом строительстве </w:t>
      </w:r>
      <w:r w:rsidRPr="00567D47">
        <w:rPr>
          <w:rFonts w:eastAsia="Calibri"/>
        </w:rPr>
        <w:t>вместе с документами, подлежащими возврату заявителю.</w:t>
      </w:r>
    </w:p>
    <w:p w:rsidR="00567D47" w:rsidRPr="00567D47" w:rsidRDefault="00567D47" w:rsidP="00567D47">
      <w:pPr>
        <w:autoSpaceDE w:val="0"/>
        <w:autoSpaceDN w:val="0"/>
        <w:adjustRightInd w:val="0"/>
        <w:ind w:firstLine="0"/>
      </w:pPr>
      <w:r w:rsidRPr="00567D47">
        <w:tab/>
        <w:t>3.6.2. При личном обращении заявителя (представителя заявителя)  документы, указанные в пункте 3.6.1, передаются ему при предъявлении:</w:t>
      </w:r>
    </w:p>
    <w:p w:rsidR="00567D47" w:rsidRPr="00567D47" w:rsidRDefault="00567D47" w:rsidP="00567D47">
      <w:pPr>
        <w:autoSpaceDE w:val="0"/>
        <w:autoSpaceDN w:val="0"/>
        <w:adjustRightInd w:val="0"/>
        <w:ind w:firstLine="0"/>
      </w:pPr>
      <w:r w:rsidRPr="00567D47">
        <w:tab/>
        <w:t>- документа, удостоверяющего личность заявителя либо его представителя;</w:t>
      </w:r>
    </w:p>
    <w:p w:rsidR="00567D47" w:rsidRPr="00567D47" w:rsidRDefault="00567D47" w:rsidP="00567D47">
      <w:pPr>
        <w:autoSpaceDE w:val="0"/>
        <w:autoSpaceDN w:val="0"/>
        <w:adjustRightInd w:val="0"/>
        <w:ind w:firstLine="0"/>
      </w:pPr>
      <w:r w:rsidRPr="00567D47">
        <w:tab/>
        <w:t>- документа, подтверждающего полномочия представителя заявителя.</w:t>
      </w:r>
    </w:p>
    <w:p w:rsidR="00567D47" w:rsidRPr="00567D47" w:rsidRDefault="00567D47" w:rsidP="00567D47">
      <w:pPr>
        <w:autoSpaceDE w:val="0"/>
        <w:autoSpaceDN w:val="0"/>
        <w:adjustRightInd w:val="0"/>
        <w:ind w:firstLine="0"/>
      </w:pPr>
      <w:r w:rsidRPr="00567D47">
        <w:t>Заявитель (представитель заявителя) подтверждает факт получения документов личной подписью.</w:t>
      </w:r>
    </w:p>
    <w:p w:rsidR="00567D47" w:rsidRPr="00567D47" w:rsidRDefault="00567D47" w:rsidP="00567D47">
      <w:pPr>
        <w:autoSpaceDE w:val="0"/>
        <w:autoSpaceDN w:val="0"/>
        <w:adjustRightInd w:val="0"/>
        <w:ind w:firstLine="0"/>
      </w:pPr>
      <w:r w:rsidRPr="00567D47">
        <w:tab/>
        <w:t>3.6.3. Максимальный срок выполнения указанных административных действий составляет 15 минут.</w:t>
      </w:r>
    </w:p>
    <w:p w:rsidR="00567D47" w:rsidRPr="00567D47" w:rsidRDefault="00567D47" w:rsidP="00567D47">
      <w:pPr>
        <w:autoSpaceDE w:val="0"/>
        <w:autoSpaceDN w:val="0"/>
        <w:adjustRightInd w:val="0"/>
        <w:ind w:firstLine="540"/>
        <w:rPr>
          <w:rFonts w:eastAsia="Calibri"/>
        </w:rPr>
      </w:pPr>
      <w:r w:rsidRPr="00567D47">
        <w:rPr>
          <w:rFonts w:eastAsia="Calibri"/>
        </w:rPr>
        <w:t xml:space="preserve">Если в </w:t>
      </w:r>
      <w:r w:rsidRPr="00567D47">
        <w:t>Уведомлении о планируемом строительстве</w:t>
      </w:r>
      <w:r w:rsidRPr="00567D47">
        <w:rPr>
          <w:rFonts w:eastAsia="Calibri"/>
        </w:rPr>
        <w:t xml:space="preserve"> указано на получение результата предоставления муниципальной услуги заявителем в МФЦ (при условии, что </w:t>
      </w:r>
      <w:r w:rsidRPr="00567D47">
        <w:t>Уведомление о планируемом строительстве</w:t>
      </w:r>
      <w:r w:rsidRPr="00567D47">
        <w:rPr>
          <w:rFonts w:eastAsia="Calibri"/>
        </w:rPr>
        <w:t xml:space="preserve"> было подано через МФЦ), ОМСУ обеспечивает предоставление в МФЦ для выдачи заявителю документов, являющихся результатом оказания муниципальной услуги, в сроки, предусмотренные соглашением о взаимодействии.</w:t>
      </w:r>
    </w:p>
    <w:p w:rsidR="00567D47" w:rsidRPr="00567D47" w:rsidRDefault="00567D47" w:rsidP="00567D47">
      <w:pPr>
        <w:autoSpaceDE w:val="0"/>
        <w:autoSpaceDN w:val="0"/>
        <w:adjustRightInd w:val="0"/>
        <w:ind w:firstLine="540"/>
        <w:rPr>
          <w:rFonts w:eastAsia="Calibri"/>
        </w:rPr>
      </w:pPr>
      <w:r w:rsidRPr="00567D47">
        <w:rPr>
          <w:rFonts w:eastAsia="Calibri"/>
        </w:rPr>
        <w:t xml:space="preserve">При подаче </w:t>
      </w:r>
      <w:r w:rsidRPr="00567D47">
        <w:t>Уведомления о планируемом строительстве</w:t>
      </w:r>
      <w:r w:rsidRPr="00567D47">
        <w:rPr>
          <w:rFonts w:eastAsia="Calibri"/>
        </w:rPr>
        <w:t xml:space="preserve">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w:t>
      </w:r>
    </w:p>
    <w:p w:rsidR="00567D47" w:rsidRPr="00567D47" w:rsidRDefault="00567D47" w:rsidP="00567D47">
      <w:pPr>
        <w:ind w:firstLine="567"/>
      </w:pPr>
      <w:r w:rsidRPr="00567D47">
        <w:t>Максимальный срок исполнения административной процедуры - 1день.</w:t>
      </w:r>
    </w:p>
    <w:p w:rsidR="00567D47" w:rsidRPr="00567D47" w:rsidRDefault="003A29F9" w:rsidP="00567D47">
      <w:pPr>
        <w:ind w:firstLine="567"/>
      </w:pPr>
      <w:r>
        <w:t>3.7</w:t>
      </w:r>
      <w:r w:rsidR="00567D47" w:rsidRPr="00567D47">
        <w:t>. Особенности выполнения административных процедур в многофункциональных центрах.</w:t>
      </w:r>
    </w:p>
    <w:p w:rsidR="00567D47" w:rsidRPr="00567D47" w:rsidRDefault="003A29F9" w:rsidP="00567D47">
      <w:pPr>
        <w:ind w:firstLine="567"/>
        <w:rPr>
          <w:rFonts w:eastAsia="Calibri"/>
        </w:rPr>
      </w:pPr>
      <w:r>
        <w:rPr>
          <w:rFonts w:eastAsia="Calibri"/>
        </w:rPr>
        <w:t>3.7</w:t>
      </w:r>
      <w:r w:rsidR="00567D47" w:rsidRPr="00567D47">
        <w:rPr>
          <w:rFonts w:eastAsia="Calibri"/>
        </w:rPr>
        <w:t xml:space="preserve">.1. Прием и обработка </w:t>
      </w:r>
      <w:r w:rsidR="00567D47" w:rsidRPr="00567D47">
        <w:t>Уведомления о планируемом строительстве</w:t>
      </w:r>
      <w:r w:rsidR="00567D47" w:rsidRPr="00567D47">
        <w:rPr>
          <w:rFonts w:eastAsia="Calibri"/>
        </w:rPr>
        <w:t xml:space="preserve"> с приложенными к нему документами на предоставление муниципальной услуги.</w:t>
      </w:r>
    </w:p>
    <w:p w:rsidR="00567D47" w:rsidRPr="00567D47" w:rsidRDefault="00567D47" w:rsidP="00567D47">
      <w:pPr>
        <w:ind w:firstLine="567"/>
        <w:rPr>
          <w:rFonts w:eastAsia="Calibri"/>
        </w:rPr>
      </w:pPr>
      <w:r w:rsidRPr="00567D47">
        <w:rPr>
          <w:rFonts w:eastAsia="Calibri"/>
        </w:rPr>
        <w:t>Ответственными за выполнение административной процедуры являются специалисты МФЦ.</w:t>
      </w:r>
    </w:p>
    <w:p w:rsidR="00567D47" w:rsidRPr="00567D47" w:rsidRDefault="00567D47" w:rsidP="00567D47">
      <w:pPr>
        <w:ind w:firstLine="567"/>
        <w:rPr>
          <w:rFonts w:eastAsia="Calibri"/>
        </w:rPr>
      </w:pPr>
      <w:r w:rsidRPr="00567D47">
        <w:rPr>
          <w:rFonts w:eastAsia="Calibri"/>
        </w:rPr>
        <w:t xml:space="preserve">При проверке документов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 удостоверяется в соответствии представленных документов  требованиям, </w:t>
      </w:r>
      <w:r w:rsidRPr="00567D47">
        <w:rPr>
          <w:rFonts w:eastAsia="Calibri"/>
        </w:rPr>
        <w:lastRenderedPageBreak/>
        <w:t>установленным нормативно-правовыми актами, регламентирующими  предоставление услуги.</w:t>
      </w:r>
    </w:p>
    <w:p w:rsidR="00567D47" w:rsidRPr="00567D47" w:rsidRDefault="00567D47" w:rsidP="00567D47">
      <w:pPr>
        <w:ind w:firstLine="567"/>
        <w:rPr>
          <w:rFonts w:eastAsia="Calibri"/>
        </w:rPr>
      </w:pPr>
      <w:r w:rsidRPr="00567D47">
        <w:rPr>
          <w:rFonts w:eastAsia="Calibri"/>
        </w:rPr>
        <w:t>При выявлении фактов несоответствия представленных документов требованиям, установленным нормативно-правовыми актами, регламентирующими  предоставление услуги, специалист МФЦ уведомляет заявителя о возможном наличии препятствий для предоставления услуги, разъясняет заявителю содержание недостатков, выявленных в представленных документах и предлагает принять меры по их устранению. При согласии заявителя внести изменения в комплект документов и устранить недостатки, документы возвращаются заявителю для корректировки.</w:t>
      </w:r>
    </w:p>
    <w:p w:rsidR="00567D47" w:rsidRPr="00567D47" w:rsidRDefault="00567D47" w:rsidP="00567D47">
      <w:pPr>
        <w:ind w:firstLine="567"/>
        <w:rPr>
          <w:rFonts w:eastAsia="Calibri"/>
        </w:rPr>
      </w:pPr>
      <w:r w:rsidRPr="00567D47">
        <w:rPr>
          <w:rFonts w:eastAsia="Calibri"/>
        </w:rPr>
        <w:t>Если указанные недостатки можно устранить непосредственно в многофункциональном центре, специалист МФЦ разъясняет заявителю возможности их устранения.</w:t>
      </w:r>
    </w:p>
    <w:p w:rsidR="00567D47" w:rsidRPr="00567D47" w:rsidRDefault="00567D47" w:rsidP="00567D47">
      <w:pPr>
        <w:ind w:firstLine="567"/>
        <w:rPr>
          <w:rFonts w:eastAsia="Calibri"/>
        </w:rPr>
      </w:pPr>
      <w:r w:rsidRPr="00567D47">
        <w:rPr>
          <w:rFonts w:eastAsia="Calibri"/>
        </w:rPr>
        <w:t>При отсутствии оснований для отказа в приеме докумен</w:t>
      </w:r>
      <w:r w:rsidR="003A29F9">
        <w:rPr>
          <w:rFonts w:eastAsia="Calibri"/>
        </w:rPr>
        <w:t>тов, предусмотренных пунктом 2.10</w:t>
      </w:r>
      <w:r w:rsidRPr="00567D47">
        <w:rPr>
          <w:rFonts w:eastAsia="Calibri"/>
        </w:rPr>
        <w:t xml:space="preserve"> регламента, документы принимаются и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567D47" w:rsidRPr="00567D47" w:rsidRDefault="00567D47" w:rsidP="00567D47">
      <w:pPr>
        <w:ind w:firstLine="567"/>
        <w:rPr>
          <w:rFonts w:eastAsia="Calibri"/>
        </w:rPr>
      </w:pPr>
      <w:r w:rsidRPr="00567D47">
        <w:rPr>
          <w:rFonts w:eastAsia="Calibri"/>
        </w:rPr>
        <w:t>Принятый комплект документов с сопроводительными документами передается в ОМСУ в сроки, установленные Соглашением о взаимодействии.</w:t>
      </w:r>
    </w:p>
    <w:p w:rsidR="00567D47" w:rsidRPr="00567D47" w:rsidRDefault="003A29F9" w:rsidP="00567D47">
      <w:pPr>
        <w:ind w:firstLine="567"/>
        <w:rPr>
          <w:rFonts w:eastAsia="Calibri"/>
        </w:rPr>
      </w:pPr>
      <w:r>
        <w:rPr>
          <w:rFonts w:eastAsia="Calibri"/>
        </w:rPr>
        <w:t>3.7</w:t>
      </w:r>
      <w:r w:rsidR="00567D47" w:rsidRPr="00567D47">
        <w:rPr>
          <w:rFonts w:eastAsia="Calibri"/>
        </w:rPr>
        <w:t xml:space="preserve">.2. Выдача результата предоставления муниципальной услуги через МФЦ. </w:t>
      </w:r>
    </w:p>
    <w:p w:rsidR="00567D47" w:rsidRPr="00567D47" w:rsidRDefault="00567D47" w:rsidP="00567D47">
      <w:pPr>
        <w:ind w:firstLine="567"/>
        <w:rPr>
          <w:rFonts w:eastAsia="Calibri"/>
        </w:rPr>
      </w:pPr>
      <w:r w:rsidRPr="00567D47">
        <w:rPr>
          <w:rFonts w:eastAsia="Calibri"/>
        </w:rPr>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rsidR="009616B9" w:rsidRDefault="009616B9" w:rsidP="00567D47">
      <w:pPr>
        <w:widowControl w:val="0"/>
        <w:tabs>
          <w:tab w:val="left" w:pos="851"/>
        </w:tabs>
        <w:suppressAutoHyphens/>
        <w:autoSpaceDN w:val="0"/>
        <w:textAlignment w:val="baseline"/>
        <w:rPr>
          <w:b/>
          <w:color w:val="000000"/>
        </w:rPr>
      </w:pPr>
    </w:p>
    <w:p w:rsidR="008C639C" w:rsidRPr="008C639C" w:rsidRDefault="008C639C" w:rsidP="00B57241">
      <w:pPr>
        <w:widowControl w:val="0"/>
        <w:tabs>
          <w:tab w:val="left" w:pos="851"/>
        </w:tabs>
        <w:suppressAutoHyphens/>
        <w:autoSpaceDN w:val="0"/>
        <w:jc w:val="center"/>
        <w:textAlignment w:val="baseline"/>
        <w:outlineLvl w:val="1"/>
        <w:rPr>
          <w:rFonts w:ascii="Calibri" w:hAnsi="Calibri" w:cs="Calibri"/>
          <w:b/>
          <w:color w:val="00000A"/>
          <w:sz w:val="22"/>
          <w:szCs w:val="20"/>
        </w:rPr>
      </w:pPr>
      <w:r w:rsidRPr="008C639C">
        <w:rPr>
          <w:b/>
          <w:color w:val="000000"/>
        </w:rPr>
        <w:t>IV. Формы контроля за исполнением</w:t>
      </w:r>
    </w:p>
    <w:p w:rsidR="008C639C" w:rsidRPr="008C639C" w:rsidRDefault="008C639C" w:rsidP="00B57241">
      <w:pPr>
        <w:widowControl w:val="0"/>
        <w:tabs>
          <w:tab w:val="left" w:pos="851"/>
        </w:tabs>
        <w:suppressAutoHyphens/>
        <w:autoSpaceDN w:val="0"/>
        <w:jc w:val="center"/>
        <w:textAlignment w:val="baseline"/>
        <w:rPr>
          <w:rFonts w:ascii="Calibri" w:hAnsi="Calibri" w:cs="Calibri"/>
          <w:b/>
          <w:color w:val="00000A"/>
          <w:sz w:val="22"/>
          <w:szCs w:val="20"/>
        </w:rPr>
      </w:pPr>
      <w:r w:rsidRPr="008C639C">
        <w:rPr>
          <w:b/>
          <w:color w:val="000000"/>
        </w:rPr>
        <w:t>административного регламента</w:t>
      </w:r>
    </w:p>
    <w:p w:rsidR="008C639C" w:rsidRPr="008C639C" w:rsidRDefault="008C639C" w:rsidP="00B57241">
      <w:pPr>
        <w:widowControl w:val="0"/>
        <w:tabs>
          <w:tab w:val="left" w:pos="851"/>
        </w:tabs>
        <w:suppressAutoHyphens/>
        <w:autoSpaceDN w:val="0"/>
        <w:textAlignment w:val="baseline"/>
        <w:rPr>
          <w:color w:val="000000"/>
        </w:rPr>
      </w:pPr>
    </w:p>
    <w:p w:rsidR="009616B9" w:rsidRPr="009E3985" w:rsidRDefault="008C639C" w:rsidP="009616B9">
      <w:pPr>
        <w:widowControl w:val="0"/>
        <w:tabs>
          <w:tab w:val="left" w:pos="851"/>
        </w:tabs>
        <w:suppressAutoHyphens/>
        <w:autoSpaceDN w:val="0"/>
        <w:textAlignment w:val="baseline"/>
        <w:rPr>
          <w:rFonts w:ascii="Calibri" w:hAnsi="Calibri" w:cs="Calibri"/>
          <w:color w:val="000000" w:themeColor="text1"/>
          <w:sz w:val="22"/>
          <w:szCs w:val="20"/>
        </w:rPr>
      </w:pPr>
      <w:r w:rsidRPr="008C639C">
        <w:rPr>
          <w:color w:val="000000"/>
        </w:rPr>
        <w:tab/>
        <w:t xml:space="preserve">4.1. Текущий контроль за полнотой и качеством исполнения настоящего административного регламента осуществляется </w:t>
      </w:r>
      <w:r w:rsidR="009616B9">
        <w:rPr>
          <w:bCs/>
          <w:color w:val="000000" w:themeColor="text1"/>
        </w:rPr>
        <w:t>главой администрации (заместителем</w:t>
      </w:r>
      <w:r w:rsidR="009616B9" w:rsidRPr="00887A1B">
        <w:rPr>
          <w:bCs/>
          <w:color w:val="000000" w:themeColor="text1"/>
        </w:rPr>
        <w:t xml:space="preserve"> главы администрации по вопросам жизнеобеспечения) г. Киржач Киржачского района Владимирской области.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4.2. Периодичность контроля устанавливается </w:t>
      </w:r>
      <w:r w:rsidR="009616B9">
        <w:rPr>
          <w:bCs/>
          <w:color w:val="000000"/>
        </w:rPr>
        <w:t>главой администрации (заместителем</w:t>
      </w:r>
      <w:r w:rsidR="009616B9" w:rsidRPr="009616B9">
        <w:rPr>
          <w:bCs/>
          <w:color w:val="000000"/>
        </w:rPr>
        <w:t xml:space="preserve"> главы администрации по вопросам жизнеобеспечения) г. Киржач Киржачск</w:t>
      </w:r>
      <w:r w:rsidR="009616B9">
        <w:rPr>
          <w:bCs/>
          <w:color w:val="000000"/>
        </w:rPr>
        <w:t>ого района Владимирской области</w:t>
      </w:r>
      <w:r w:rsidRPr="008C639C">
        <w:rPr>
          <w:color w:val="000000"/>
        </w:rPr>
        <w:t xml:space="preserve"> и может носить плановой характер (осуществляться на основании годовых планов работы) и внеплановый характер (по конкретному обращению заинтересованных лиц).</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4.3. При проверке могут рассматриваться все вопросы, связанные с исполнением настоящего административного регламента (комплексные проверки), или отдельные вопросы (целевые проверки).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4.4. Д</w:t>
      </w:r>
      <w:r w:rsidR="009616B9">
        <w:rPr>
          <w:color w:val="000000"/>
        </w:rPr>
        <w:t xml:space="preserve">олжностные лица администрации </w:t>
      </w:r>
      <w:r w:rsidRPr="008C639C">
        <w:rPr>
          <w:color w:val="000000"/>
        </w:rPr>
        <w:t>несут персональную ответственность за соблюдение настоящего административного регламента в соответствии с действующим законодательством. Персональная ответственность должностных лиц закрепляется в их должностных регламентах.</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4.5. Результаты контроля оформляются в виде акта (справки, письма, служебной записки), где отмечаются выявленные недостатки и предложения </w:t>
      </w:r>
      <w:r w:rsidRPr="008C639C">
        <w:rPr>
          <w:color w:val="000000"/>
        </w:rPr>
        <w:br/>
      </w:r>
      <w:r w:rsidRPr="008C639C">
        <w:rPr>
          <w:color w:val="000000"/>
        </w:rPr>
        <w:lastRenderedPageBreak/>
        <w:t>по их устранению.</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4.6. Заинтересованные лица, в том числе граждане, их объединения, организации, могут принимать участие в электронных опросах, форумах </w:t>
      </w:r>
      <w:r w:rsidRPr="008C639C">
        <w:rPr>
          <w:color w:val="000000"/>
        </w:rPr>
        <w:br/>
        <w:t>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8C639C" w:rsidRPr="008C639C" w:rsidRDefault="008C639C" w:rsidP="00B57241">
      <w:pPr>
        <w:widowControl w:val="0"/>
        <w:tabs>
          <w:tab w:val="left" w:pos="851"/>
        </w:tabs>
        <w:suppressAutoHyphens/>
        <w:autoSpaceDN w:val="0"/>
        <w:textAlignment w:val="baseline"/>
        <w:rPr>
          <w:color w:val="000000"/>
        </w:rPr>
      </w:pPr>
    </w:p>
    <w:p w:rsidR="008C639C" w:rsidRPr="008C639C" w:rsidRDefault="008C639C" w:rsidP="00B57241">
      <w:pPr>
        <w:widowControl w:val="0"/>
        <w:tabs>
          <w:tab w:val="left" w:pos="851"/>
        </w:tabs>
        <w:suppressAutoHyphens/>
        <w:autoSpaceDN w:val="0"/>
        <w:jc w:val="center"/>
        <w:textAlignment w:val="baseline"/>
        <w:outlineLvl w:val="1"/>
        <w:rPr>
          <w:rFonts w:ascii="Calibri" w:hAnsi="Calibri" w:cs="Calibri"/>
          <w:b/>
          <w:color w:val="00000A"/>
          <w:sz w:val="22"/>
          <w:szCs w:val="20"/>
        </w:rPr>
      </w:pPr>
      <w:r w:rsidRPr="008C639C">
        <w:rPr>
          <w:b/>
          <w:color w:val="000000"/>
        </w:rPr>
        <w:t>V. Досудебный (внесудебный) порядок обжалования решений</w:t>
      </w:r>
    </w:p>
    <w:p w:rsidR="008C639C" w:rsidRPr="008C639C" w:rsidRDefault="008C639C" w:rsidP="00B57241">
      <w:pPr>
        <w:widowControl w:val="0"/>
        <w:tabs>
          <w:tab w:val="left" w:pos="851"/>
        </w:tabs>
        <w:suppressAutoHyphens/>
        <w:autoSpaceDN w:val="0"/>
        <w:jc w:val="center"/>
        <w:textAlignment w:val="baseline"/>
        <w:rPr>
          <w:rFonts w:ascii="Calibri" w:hAnsi="Calibri" w:cs="Calibri"/>
          <w:b/>
          <w:color w:val="00000A"/>
          <w:sz w:val="22"/>
          <w:szCs w:val="20"/>
        </w:rPr>
      </w:pPr>
      <w:r w:rsidRPr="008C639C">
        <w:rPr>
          <w:b/>
          <w:color w:val="000000"/>
        </w:rPr>
        <w:t>и действий (бездействия) учреждения, а также ее</w:t>
      </w:r>
    </w:p>
    <w:p w:rsidR="008C639C" w:rsidRPr="008C639C" w:rsidRDefault="008C639C" w:rsidP="00B57241">
      <w:pPr>
        <w:widowControl w:val="0"/>
        <w:tabs>
          <w:tab w:val="left" w:pos="851"/>
        </w:tabs>
        <w:suppressAutoHyphens/>
        <w:autoSpaceDN w:val="0"/>
        <w:jc w:val="center"/>
        <w:textAlignment w:val="baseline"/>
        <w:rPr>
          <w:rFonts w:ascii="Calibri" w:hAnsi="Calibri" w:cs="Calibri"/>
          <w:b/>
          <w:color w:val="00000A"/>
          <w:sz w:val="22"/>
          <w:szCs w:val="20"/>
        </w:rPr>
      </w:pPr>
      <w:r w:rsidRPr="008C639C">
        <w:rPr>
          <w:b/>
          <w:color w:val="000000"/>
        </w:rPr>
        <w:t>должностных лиц, государственных служащих, работников</w:t>
      </w:r>
    </w:p>
    <w:p w:rsidR="008C639C" w:rsidRPr="008C639C" w:rsidRDefault="008C639C" w:rsidP="00B57241">
      <w:pPr>
        <w:widowControl w:val="0"/>
        <w:tabs>
          <w:tab w:val="left" w:pos="851"/>
        </w:tabs>
        <w:suppressAutoHyphens/>
        <w:autoSpaceDN w:val="0"/>
        <w:textAlignment w:val="baseline"/>
        <w:rPr>
          <w:color w:val="000000"/>
        </w:rPr>
      </w:pP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администрацию муниципального образования </w:t>
      </w:r>
      <w:r w:rsidR="009616B9">
        <w:rPr>
          <w:color w:val="000000"/>
        </w:rPr>
        <w:t>г. Киржач Киржачского района</w:t>
      </w:r>
      <w:r w:rsidRPr="008C639C">
        <w:rPr>
          <w:color w:val="000000"/>
        </w:rPr>
        <w:t xml:space="preserve"> Владимирской области.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5.2. В досудебном (внесудебном) порядке заявитель может обжаловать решения, действия (бездействие):</w:t>
      </w:r>
    </w:p>
    <w:p w:rsidR="009616B9" w:rsidRPr="009E3985" w:rsidRDefault="008C639C" w:rsidP="009616B9">
      <w:pPr>
        <w:widowControl w:val="0"/>
        <w:tabs>
          <w:tab w:val="left" w:pos="851"/>
        </w:tabs>
        <w:suppressAutoHyphens/>
        <w:autoSpaceDN w:val="0"/>
        <w:textAlignment w:val="baseline"/>
        <w:rPr>
          <w:rFonts w:ascii="Calibri" w:hAnsi="Calibri" w:cs="Calibri"/>
          <w:color w:val="000000" w:themeColor="text1"/>
          <w:sz w:val="22"/>
          <w:szCs w:val="20"/>
        </w:rPr>
      </w:pPr>
      <w:r w:rsidRPr="008C639C">
        <w:rPr>
          <w:color w:val="000000"/>
        </w:rPr>
        <w:tab/>
        <w:t xml:space="preserve">- </w:t>
      </w:r>
      <w:r w:rsidR="009616B9">
        <w:rPr>
          <w:bCs/>
          <w:color w:val="000000" w:themeColor="text1"/>
        </w:rPr>
        <w:t>главы администрации (заместителя</w:t>
      </w:r>
      <w:r w:rsidR="009616B9" w:rsidRPr="00887A1B">
        <w:rPr>
          <w:bCs/>
          <w:color w:val="000000" w:themeColor="text1"/>
        </w:rPr>
        <w:t xml:space="preserve"> главы администрации по вопросам жизнеобеспечения) г. Киржач Киржачского района Владимирской области.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5.3. Заявитель может обратиться с жалобой в том числе в следующих случаях:</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а) нарушение срока регистрации запроса заявителя о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б) нарушение срока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в) требование представления заявителем документов, </w:t>
      </w:r>
      <w:r w:rsidRPr="008C639C">
        <w:rPr>
          <w:color w:val="000000"/>
        </w:rPr>
        <w:br/>
        <w:t>не предусмотренных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r>
      <w:proofErr w:type="spellStart"/>
      <w:r w:rsidRPr="008C639C">
        <w:rPr>
          <w:color w:val="000000"/>
        </w:rPr>
        <w:t>д</w:t>
      </w:r>
      <w:proofErr w:type="spellEnd"/>
      <w:r w:rsidRPr="008C639C">
        <w:rPr>
          <w:color w:val="00000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ж) о</w:t>
      </w:r>
      <w:r w:rsidR="009616B9">
        <w:rPr>
          <w:color w:val="000000"/>
        </w:rPr>
        <w:t>тказ служащих администрации</w:t>
      </w:r>
      <w:r w:rsidRPr="008C639C">
        <w:rPr>
          <w:color w:val="000000"/>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r>
      <w:proofErr w:type="spellStart"/>
      <w:r w:rsidRPr="008C639C">
        <w:rPr>
          <w:color w:val="000000"/>
        </w:rPr>
        <w:t>з</w:t>
      </w:r>
      <w:proofErr w:type="spellEnd"/>
      <w:r w:rsidRPr="008C639C">
        <w:rPr>
          <w:color w:val="000000"/>
        </w:rPr>
        <w:t xml:space="preserve">) нарушение срока или порядка выдачи документов по результатам </w:t>
      </w:r>
      <w:r w:rsidRPr="008C639C">
        <w:rPr>
          <w:color w:val="000000"/>
        </w:rPr>
        <w:lastRenderedPageBreak/>
        <w:t>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и) требование у заявителя при предоставлении муниципальной услуги документов или информации, отсутствие и (или) недостоверность которых </w:t>
      </w:r>
      <w:r w:rsidRPr="008C639C">
        <w:rPr>
          <w:color w:val="000000"/>
        </w:rPr>
        <w:br/>
        <w:t>не указывались при первоначальном отказе в предоставлении муниципальной услуги, за исключением случаев, предусмотренных настоящим административным регламентом;</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5.4. Жалоба подается</w:t>
      </w:r>
      <w:r w:rsidR="009616B9">
        <w:rPr>
          <w:color w:val="000000"/>
        </w:rPr>
        <w:t xml:space="preserve"> в администрацию </w:t>
      </w:r>
      <w:r w:rsidRPr="008C639C">
        <w:rPr>
          <w:color w:val="000000"/>
        </w:rPr>
        <w:t xml:space="preserve">в письменной форме на бумажном носителе, в электронной форме. Жалоба может быть направлена по почте, с использованием информационно-телекоммуникационной сети «Интернет», официального сайта  </w:t>
      </w:r>
      <w:r w:rsidR="00874315">
        <w:rPr>
          <w:color w:val="000000"/>
        </w:rPr>
        <w:t>администрации</w:t>
      </w:r>
      <w:r w:rsidRPr="008C639C">
        <w:rPr>
          <w:color w:val="000000"/>
        </w:rPr>
        <w:t>, Единого портала (при наличии технической возможности), а также может быть принята при личном приеме заявителя.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Жалоба должна содержать:</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а) 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в) сведения об обжалуемых решениях и действиях (бездействии) </w:t>
      </w:r>
      <w:r w:rsidR="00874315">
        <w:rPr>
          <w:color w:val="000000"/>
        </w:rPr>
        <w:t>администрации</w:t>
      </w:r>
      <w:r w:rsidRPr="008C639C">
        <w:rPr>
          <w:color w:val="000000"/>
        </w:rPr>
        <w:t>, ее должностного лица либо служащего;</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г) доводы, на основании которых заявитель не согласен с решением </w:t>
      </w:r>
      <w:r w:rsidRPr="008C639C">
        <w:rPr>
          <w:color w:val="000000"/>
        </w:rPr>
        <w:br/>
        <w:t>и действием (безд</w:t>
      </w:r>
      <w:r w:rsidR="00874315">
        <w:rPr>
          <w:color w:val="000000"/>
        </w:rPr>
        <w:t>ействием) администрации</w:t>
      </w:r>
      <w:r w:rsidRPr="008C639C">
        <w:rPr>
          <w:color w:val="000000"/>
        </w:rPr>
        <w:t>, должностных лиц либо служащего.</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Заявителем могут быть представлены документы (при наличии), подтверждающие доводы заявителя, либо их копии.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bookmarkStart w:id="6" w:name="P545"/>
      <w:bookmarkEnd w:id="6"/>
      <w:r w:rsidRPr="008C639C">
        <w:rPr>
          <w:color w:val="000000"/>
        </w:rPr>
        <w:tab/>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а) оформленная в соответствии с законодательством Российской Федерации доверенность (для физических лиц);</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б) оформленная в соответствии с законодательством Российской Федерации доверенность, подписанная руководителем заявителя или иного лица, уполномоченного на это в соответствии с законом и учредительными документами (для юридических лиц);</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в) копия решения о назначении или об избрании либо приказа </w:t>
      </w:r>
      <w:r w:rsidRPr="008C639C">
        <w:rPr>
          <w:color w:val="000000"/>
        </w:rPr>
        <w:br/>
        <w:t xml:space="preserve">о назначении физического лица на должность, в соответствии с которым такое физическое лицо обладает правом действовать от имени заявителя </w:t>
      </w:r>
      <w:r w:rsidRPr="008C639C">
        <w:rPr>
          <w:color w:val="000000"/>
        </w:rPr>
        <w:br/>
        <w:t>без доверенности.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5.6. Прием жалоб в письменной форме на бумажном носителе осуществляется в </w:t>
      </w:r>
      <w:r w:rsidR="00874315">
        <w:rPr>
          <w:color w:val="000000"/>
        </w:rPr>
        <w:t>администрации по адресу: 601021</w:t>
      </w:r>
      <w:r w:rsidRPr="008C639C">
        <w:rPr>
          <w:color w:val="000000"/>
        </w:rPr>
        <w:t xml:space="preserve">, Владимирская область, </w:t>
      </w:r>
      <w:r w:rsidR="00874315">
        <w:rPr>
          <w:color w:val="000000"/>
        </w:rPr>
        <w:t xml:space="preserve">Киржачский район, г. Киржач, </w:t>
      </w:r>
      <w:proofErr w:type="spellStart"/>
      <w:r w:rsidR="00874315">
        <w:rPr>
          <w:color w:val="000000"/>
        </w:rPr>
        <w:t>мкр</w:t>
      </w:r>
      <w:proofErr w:type="spellEnd"/>
      <w:r w:rsidR="00874315">
        <w:rPr>
          <w:color w:val="000000"/>
        </w:rPr>
        <w:t>. Красный Октябрь, ул. Пушкина, д. 8Б</w:t>
      </w:r>
      <w:r w:rsidRPr="008C639C">
        <w:rPr>
          <w:color w:val="000000"/>
        </w:rPr>
        <w:t xml:space="preserve">, </w:t>
      </w:r>
      <w:r w:rsidRPr="008C639C">
        <w:rPr>
          <w:color w:val="000000"/>
        </w:rPr>
        <w:lastRenderedPageBreak/>
        <w:t>ежедневно (кроме субботы и воскресень</w:t>
      </w:r>
      <w:r w:rsidR="00874315">
        <w:rPr>
          <w:color w:val="000000"/>
        </w:rPr>
        <w:t>я) с 8:00 до 17:00 (перерыв с 13:00 до 14</w:t>
      </w:r>
      <w:r w:rsidRPr="008C639C">
        <w:rPr>
          <w:color w:val="000000"/>
        </w:rPr>
        <w:t>:00).</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При подаче жалобы в электронном виде документы, указанные в пункте 5.5 настоящего административного регламента, могут быть представлены в форме электронных документов, подписанных простой электронной подписью, усиленной квалифицированной электронной подписью, при этом документ, удостоверяющий личность заявителя, не требуется.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w:t>
      </w:r>
      <w:r w:rsidR="00874315">
        <w:rPr>
          <w:color w:val="000000"/>
        </w:rPr>
        <w:t>администрацией</w:t>
      </w:r>
      <w:r w:rsidRPr="008C639C">
        <w:rPr>
          <w:color w:val="000000"/>
        </w:rPr>
        <w:t>.</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5.8. Заявитель имеет право на получение информации и документов, необходимых для обоснования и рассмотрения жалобы.</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5.9. По результатам рассмотрения жалобы администрация принимает одно из следующих решений: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bookmarkStart w:id="7" w:name="P557"/>
      <w:bookmarkEnd w:id="7"/>
      <w:r w:rsidRPr="008C639C">
        <w:rPr>
          <w:color w:val="000000"/>
        </w:rPr>
        <w:tab/>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а также в иных формах;</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 отказывает в удовлетворении жалобы.</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5.10. Не позднее дня, следующего за днем принятия решения, указанного в подпункте 1 пункта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5.11. В случае признания жалобы подлежащей удовлетворению в ответе заявителю, указанном в </w:t>
      </w:r>
      <w:hyperlink w:anchor="P557" w:history="1">
        <w:r w:rsidRPr="008C639C">
          <w:rPr>
            <w:color w:val="000000"/>
          </w:rPr>
          <w:t>подпункте 1 пункта 5.9</w:t>
        </w:r>
      </w:hyperlink>
      <w:r w:rsidRPr="008C639C">
        <w:rPr>
          <w:color w:val="000000"/>
        </w:rPr>
        <w:t xml:space="preserve">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5.12. В случае признания жалобы не подлежащей удовлетворению </w:t>
      </w:r>
      <w:r w:rsidRPr="008C639C">
        <w:rPr>
          <w:color w:val="000000"/>
        </w:rPr>
        <w:b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5.13. Администрация отказывает в удовлетворении жалобы в следующих случаях:</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а) наличие вступившего в законную силу решения суда, арбитражного суда по жалобе о том же предмете и по тем же основаниям;</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б) подача жалобы лицом, полномочия которого не подтверждены </w:t>
      </w:r>
      <w:r w:rsidRPr="008C639C">
        <w:rPr>
          <w:color w:val="000000"/>
        </w:rPr>
        <w:br/>
        <w:t>в порядке, установленном законодательством Российской Федерации;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в) наличие решения по жалобе, принятого ранее в отношении того же </w:t>
      </w:r>
      <w:r w:rsidRPr="008C639C">
        <w:rPr>
          <w:color w:val="000000"/>
        </w:rPr>
        <w:lastRenderedPageBreak/>
        <w:t>заявителя и по тому же предмету жалобы.</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5.14. В случае установления в ходе или по результатам рассмотрения жалобы признаков состава административного правонарушения </w:t>
      </w:r>
      <w:r w:rsidRPr="008C639C">
        <w:rPr>
          <w:color w:val="000000"/>
        </w:rPr>
        <w:br/>
        <w:t xml:space="preserve">или преступления должностное лицо, наделенное полномочиями </w:t>
      </w:r>
      <w:r w:rsidRPr="008C639C">
        <w:rPr>
          <w:color w:val="000000"/>
        </w:rPr>
        <w:br/>
        <w:t>по рассмотрению жалоб, незамедлительно направляет имеющиеся материалы</w:t>
      </w:r>
      <w:r w:rsidRPr="008C639C">
        <w:rPr>
          <w:color w:val="000000"/>
        </w:rPr>
        <w:br/>
        <w:t>в органы прокуратуры.</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5.15. Ответ по результатам рассмотрения жалобы направляется заявителю не позднее дня, следующего за днем принятия решения, в письменной форме.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В ответе по результатам рассмотрения жалобы указываются: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а) наименование учреждение, должность, фамилия, имя, отчество </w:t>
      </w:r>
      <w:r w:rsidRPr="008C639C">
        <w:rPr>
          <w:color w:val="000000"/>
        </w:rPr>
        <w:br/>
        <w:t>(при наличии) ее должностного лица, принявшего решение по жалобе;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б) номер, дата, место принятия решения, включая сведения </w:t>
      </w:r>
      <w:r w:rsidRPr="008C639C">
        <w:rPr>
          <w:color w:val="000000"/>
        </w:rPr>
        <w:br/>
        <w:t>о должностном лице, решение или действие (бездействие) которого обжалуется;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в) фамилия, имя, отчество (при наличии) или наименование заявителя;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г) основания для принятия решения по жалобе;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r>
      <w:proofErr w:type="spellStart"/>
      <w:r w:rsidRPr="008C639C">
        <w:rPr>
          <w:color w:val="000000"/>
        </w:rPr>
        <w:t>д</w:t>
      </w:r>
      <w:proofErr w:type="spellEnd"/>
      <w:r w:rsidRPr="008C639C">
        <w:rPr>
          <w:color w:val="000000"/>
        </w:rPr>
        <w:t>) принятое по жалобе решение;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ж) сведения о порядке обжалования принятого по жалобе решения.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Ответ по результатам рассмотрения жалобы подписывается уполномоченным на рассмотрение жалобы должностным лицом администрации или учреждения.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или учреждения, вид которой установлен законодательством Российской Федерации.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5.16. Информирование заявителей о порядке подачи и рассмотрения жалобы осуществляется учреждением посредством размещения информации </w:t>
      </w:r>
      <w:r w:rsidRPr="008C639C">
        <w:rPr>
          <w:color w:val="000000"/>
        </w:rPr>
        <w:br/>
        <w:t>на стендах в месте предоставления муниципальной услуги, на официальном сайте учреждения и на Едином портале (при наличии технической возможности).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5.17. Решение учреждения по результатам рассмотрения жалобы заявитель вправе обжаловать в судебном порядке.</w:t>
      </w:r>
    </w:p>
    <w:p w:rsidR="00E049F0" w:rsidRPr="00E049F0" w:rsidRDefault="00E049F0" w:rsidP="00B57241">
      <w:pPr>
        <w:tabs>
          <w:tab w:val="left" w:pos="-720"/>
          <w:tab w:val="left" w:pos="851"/>
        </w:tabs>
        <w:autoSpaceDE w:val="0"/>
        <w:autoSpaceDN w:val="0"/>
        <w:adjustRightInd w:val="0"/>
        <w:ind w:left="-720"/>
      </w:pPr>
    </w:p>
    <w:p w:rsidR="00E049F0" w:rsidRDefault="00E049F0" w:rsidP="008C639C">
      <w:pPr>
        <w:tabs>
          <w:tab w:val="left" w:pos="-720"/>
          <w:tab w:val="left" w:pos="851"/>
        </w:tabs>
        <w:autoSpaceDE w:val="0"/>
        <w:autoSpaceDN w:val="0"/>
        <w:adjustRightInd w:val="0"/>
        <w:ind w:left="-720"/>
        <w:rPr>
          <w:sz w:val="25"/>
          <w:szCs w:val="25"/>
        </w:rPr>
      </w:pPr>
    </w:p>
    <w:p w:rsidR="00E049F0" w:rsidRDefault="00E049F0" w:rsidP="00E049F0">
      <w:pPr>
        <w:shd w:val="clear" w:color="auto" w:fill="FFFFFF"/>
        <w:tabs>
          <w:tab w:val="center" w:pos="-2410"/>
        </w:tabs>
        <w:autoSpaceDE w:val="0"/>
        <w:autoSpaceDN w:val="0"/>
        <w:jc w:val="right"/>
        <w:rPr>
          <w:b/>
          <w:sz w:val="24"/>
          <w:szCs w:val="24"/>
        </w:rPr>
      </w:pPr>
    </w:p>
    <w:p w:rsidR="00E049F0" w:rsidRDefault="00E049F0" w:rsidP="00246BD2">
      <w:pPr>
        <w:jc w:val="right"/>
      </w:pPr>
    </w:p>
    <w:p w:rsidR="00E049F0" w:rsidRDefault="00E049F0" w:rsidP="00246BD2">
      <w:pPr>
        <w:jc w:val="right"/>
      </w:pPr>
    </w:p>
    <w:p w:rsidR="00E049F0" w:rsidRDefault="00E049F0" w:rsidP="00246BD2">
      <w:pPr>
        <w:jc w:val="right"/>
      </w:pPr>
    </w:p>
    <w:p w:rsidR="00E049F0" w:rsidRDefault="00E049F0" w:rsidP="00246BD2">
      <w:pPr>
        <w:jc w:val="right"/>
      </w:pPr>
    </w:p>
    <w:p w:rsidR="00E049F0" w:rsidRDefault="00E049F0" w:rsidP="00246BD2">
      <w:pPr>
        <w:jc w:val="right"/>
      </w:pPr>
    </w:p>
    <w:p w:rsidR="003111DA" w:rsidRDefault="003111DA" w:rsidP="00246BD2">
      <w:pPr>
        <w:jc w:val="right"/>
      </w:pPr>
    </w:p>
    <w:p w:rsidR="003111DA" w:rsidRDefault="003111DA" w:rsidP="00246BD2">
      <w:pPr>
        <w:jc w:val="right"/>
      </w:pPr>
    </w:p>
    <w:p w:rsidR="003111DA" w:rsidRDefault="003111DA" w:rsidP="00246BD2">
      <w:pPr>
        <w:jc w:val="right"/>
      </w:pPr>
    </w:p>
    <w:p w:rsidR="003111DA" w:rsidRDefault="003111DA" w:rsidP="00246BD2">
      <w:pPr>
        <w:jc w:val="right"/>
      </w:pPr>
    </w:p>
    <w:p w:rsidR="003A29F9" w:rsidRDefault="003A29F9" w:rsidP="00246BD2">
      <w:pPr>
        <w:jc w:val="right"/>
      </w:pPr>
    </w:p>
    <w:p w:rsidR="00756B63" w:rsidRDefault="00756B63" w:rsidP="00246BD2">
      <w:pPr>
        <w:jc w:val="right"/>
      </w:pPr>
      <w:r w:rsidRPr="00924E0D">
        <w:lastRenderedPageBreak/>
        <w:t>Приложение № 1 к регламенту</w:t>
      </w:r>
    </w:p>
    <w:p w:rsidR="003A29F9" w:rsidRPr="00924E0D" w:rsidRDefault="003A29F9" w:rsidP="00246BD2">
      <w:pPr>
        <w:jc w:val="right"/>
      </w:pPr>
    </w:p>
    <w:p w:rsidR="001B7A0A" w:rsidRPr="001B7A0A" w:rsidRDefault="001B7A0A" w:rsidP="001B7A0A">
      <w:pPr>
        <w:widowControl w:val="0"/>
        <w:autoSpaceDE w:val="0"/>
        <w:autoSpaceDN w:val="0"/>
        <w:ind w:firstLine="0"/>
        <w:rPr>
          <w:sz w:val="18"/>
          <w:szCs w:val="18"/>
        </w:rPr>
      </w:pPr>
    </w:p>
    <w:p w:rsidR="001B7A0A" w:rsidRPr="001B7A0A" w:rsidRDefault="001B7A0A" w:rsidP="001B7A0A">
      <w:pPr>
        <w:autoSpaceDE w:val="0"/>
        <w:autoSpaceDN w:val="0"/>
        <w:adjustRightInd w:val="0"/>
        <w:ind w:firstLine="0"/>
        <w:jc w:val="center"/>
        <w:rPr>
          <w:b/>
          <w:bCs/>
        </w:rPr>
      </w:pPr>
      <w:r w:rsidRPr="001B7A0A">
        <w:rPr>
          <w:b/>
          <w:bCs/>
        </w:rPr>
        <w:t>ФОРМА</w:t>
      </w:r>
    </w:p>
    <w:p w:rsidR="001B7A0A" w:rsidRPr="001B7A0A" w:rsidRDefault="001B7A0A" w:rsidP="001B7A0A">
      <w:pPr>
        <w:widowControl w:val="0"/>
        <w:autoSpaceDE w:val="0"/>
        <w:autoSpaceDN w:val="0"/>
        <w:ind w:firstLine="0"/>
        <w:jc w:val="center"/>
        <w:rPr>
          <w:b/>
          <w:bCs/>
        </w:rPr>
      </w:pPr>
      <w:r w:rsidRPr="001B7A0A">
        <w:rPr>
          <w:b/>
          <w:bCs/>
        </w:rPr>
        <w:t>Уведомления о соответствии объекта*</w:t>
      </w:r>
    </w:p>
    <w:p w:rsidR="001B7A0A" w:rsidRPr="001B7A0A" w:rsidRDefault="001B7A0A" w:rsidP="001B7A0A">
      <w:pPr>
        <w:widowControl w:val="0"/>
        <w:autoSpaceDE w:val="0"/>
        <w:autoSpaceDN w:val="0"/>
        <w:ind w:firstLine="0"/>
        <w:jc w:val="center"/>
        <w:rPr>
          <w:sz w:val="18"/>
          <w:szCs w:val="18"/>
        </w:rPr>
      </w:pPr>
    </w:p>
    <w:p w:rsidR="001B7A0A" w:rsidRPr="001B7A0A" w:rsidRDefault="001B7A0A" w:rsidP="001B7A0A">
      <w:pPr>
        <w:widowControl w:val="0"/>
        <w:autoSpaceDE w:val="0"/>
        <w:autoSpaceDN w:val="0"/>
        <w:ind w:firstLine="0"/>
        <w:rPr>
          <w:sz w:val="18"/>
          <w:szCs w:val="18"/>
        </w:rPr>
      </w:pPr>
      <w:r w:rsidRPr="001B7A0A">
        <w:rPr>
          <w:sz w:val="18"/>
          <w:szCs w:val="18"/>
        </w:rPr>
        <w:t>___________________________________________________________________________</w:t>
      </w:r>
    </w:p>
    <w:p w:rsidR="001B7A0A" w:rsidRPr="001B7A0A" w:rsidRDefault="001B7A0A" w:rsidP="001B7A0A">
      <w:pPr>
        <w:widowControl w:val="0"/>
        <w:autoSpaceDE w:val="0"/>
        <w:autoSpaceDN w:val="0"/>
        <w:ind w:firstLine="0"/>
        <w:jc w:val="center"/>
        <w:rPr>
          <w:sz w:val="18"/>
          <w:szCs w:val="18"/>
        </w:rPr>
      </w:pPr>
      <w:r w:rsidRPr="001B7A0A">
        <w:rPr>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B7A0A" w:rsidRPr="001B7A0A" w:rsidRDefault="001B7A0A" w:rsidP="001B7A0A">
      <w:pPr>
        <w:widowControl w:val="0"/>
        <w:autoSpaceDE w:val="0"/>
        <w:autoSpaceDN w:val="0"/>
        <w:ind w:firstLine="0"/>
        <w:jc w:val="right"/>
        <w:rPr>
          <w:sz w:val="18"/>
          <w:szCs w:val="18"/>
        </w:rPr>
      </w:pPr>
    </w:p>
    <w:p w:rsidR="001B7A0A" w:rsidRPr="001B7A0A" w:rsidRDefault="001B7A0A" w:rsidP="001B7A0A">
      <w:pPr>
        <w:widowControl w:val="0"/>
        <w:autoSpaceDE w:val="0"/>
        <w:autoSpaceDN w:val="0"/>
        <w:ind w:firstLine="0"/>
        <w:jc w:val="right"/>
        <w:rPr>
          <w:sz w:val="24"/>
          <w:szCs w:val="24"/>
        </w:rPr>
      </w:pPr>
      <w:r w:rsidRPr="001B7A0A">
        <w:rPr>
          <w:sz w:val="24"/>
          <w:szCs w:val="24"/>
        </w:rPr>
        <w:t xml:space="preserve">                                             Кому:</w:t>
      </w:r>
    </w:p>
    <w:p w:rsidR="001B7A0A" w:rsidRPr="001B7A0A" w:rsidRDefault="001B7A0A" w:rsidP="001B7A0A">
      <w:pPr>
        <w:widowControl w:val="0"/>
        <w:autoSpaceDE w:val="0"/>
        <w:autoSpaceDN w:val="0"/>
        <w:ind w:firstLine="0"/>
        <w:jc w:val="right"/>
        <w:rPr>
          <w:sz w:val="24"/>
          <w:szCs w:val="24"/>
        </w:rPr>
      </w:pPr>
      <w:r w:rsidRPr="001B7A0A">
        <w:rPr>
          <w:sz w:val="24"/>
          <w:szCs w:val="24"/>
        </w:rPr>
        <w:t xml:space="preserve">                                             ______________________________</w:t>
      </w:r>
    </w:p>
    <w:p w:rsidR="001B7A0A" w:rsidRPr="001B7A0A" w:rsidRDefault="001B7A0A" w:rsidP="001B7A0A">
      <w:pPr>
        <w:widowControl w:val="0"/>
        <w:autoSpaceDE w:val="0"/>
        <w:autoSpaceDN w:val="0"/>
        <w:ind w:firstLine="0"/>
        <w:jc w:val="right"/>
        <w:rPr>
          <w:sz w:val="24"/>
          <w:szCs w:val="24"/>
        </w:rPr>
      </w:pPr>
      <w:r w:rsidRPr="001B7A0A">
        <w:rPr>
          <w:sz w:val="24"/>
          <w:szCs w:val="24"/>
        </w:rPr>
        <w:t xml:space="preserve">                                             ______________________________</w:t>
      </w:r>
    </w:p>
    <w:p w:rsidR="001B7A0A" w:rsidRPr="001B7A0A" w:rsidRDefault="001B7A0A" w:rsidP="001B7A0A">
      <w:pPr>
        <w:widowControl w:val="0"/>
        <w:autoSpaceDE w:val="0"/>
        <w:autoSpaceDN w:val="0"/>
        <w:ind w:firstLine="0"/>
        <w:jc w:val="right"/>
        <w:rPr>
          <w:sz w:val="24"/>
          <w:szCs w:val="24"/>
        </w:rPr>
      </w:pPr>
      <w:r w:rsidRPr="001B7A0A">
        <w:rPr>
          <w:sz w:val="24"/>
          <w:szCs w:val="24"/>
        </w:rPr>
        <w:t xml:space="preserve">                                             ______________________________</w:t>
      </w:r>
    </w:p>
    <w:p w:rsidR="001B7A0A" w:rsidRPr="001B7A0A" w:rsidRDefault="001B7A0A" w:rsidP="001B7A0A">
      <w:pPr>
        <w:widowControl w:val="0"/>
        <w:autoSpaceDE w:val="0"/>
        <w:autoSpaceDN w:val="0"/>
        <w:ind w:firstLine="0"/>
        <w:jc w:val="right"/>
        <w:rPr>
          <w:sz w:val="24"/>
          <w:szCs w:val="24"/>
        </w:rPr>
      </w:pPr>
      <w:r w:rsidRPr="001B7A0A">
        <w:rPr>
          <w:sz w:val="24"/>
          <w:szCs w:val="24"/>
        </w:rPr>
        <w:t xml:space="preserve">                                             Почтовый адрес:</w:t>
      </w:r>
    </w:p>
    <w:p w:rsidR="001B7A0A" w:rsidRPr="001B7A0A" w:rsidRDefault="001B7A0A" w:rsidP="001B7A0A">
      <w:pPr>
        <w:widowControl w:val="0"/>
        <w:autoSpaceDE w:val="0"/>
        <w:autoSpaceDN w:val="0"/>
        <w:ind w:firstLine="0"/>
        <w:jc w:val="right"/>
        <w:rPr>
          <w:sz w:val="24"/>
          <w:szCs w:val="24"/>
        </w:rPr>
      </w:pPr>
      <w:r w:rsidRPr="001B7A0A">
        <w:rPr>
          <w:sz w:val="24"/>
          <w:szCs w:val="24"/>
        </w:rPr>
        <w:t xml:space="preserve">                                             ______________________________</w:t>
      </w:r>
    </w:p>
    <w:p w:rsidR="001B7A0A" w:rsidRPr="001B7A0A" w:rsidRDefault="001B7A0A" w:rsidP="001B7A0A">
      <w:pPr>
        <w:widowControl w:val="0"/>
        <w:autoSpaceDE w:val="0"/>
        <w:autoSpaceDN w:val="0"/>
        <w:ind w:firstLine="0"/>
        <w:jc w:val="right"/>
        <w:rPr>
          <w:sz w:val="24"/>
          <w:szCs w:val="24"/>
        </w:rPr>
      </w:pPr>
      <w:r w:rsidRPr="001B7A0A">
        <w:rPr>
          <w:sz w:val="24"/>
          <w:szCs w:val="24"/>
        </w:rPr>
        <w:t xml:space="preserve">                                             ______________________________</w:t>
      </w:r>
    </w:p>
    <w:p w:rsidR="001B7A0A" w:rsidRPr="001B7A0A" w:rsidRDefault="001B7A0A" w:rsidP="001B7A0A">
      <w:pPr>
        <w:widowControl w:val="0"/>
        <w:autoSpaceDE w:val="0"/>
        <w:autoSpaceDN w:val="0"/>
        <w:ind w:firstLine="0"/>
        <w:jc w:val="right"/>
        <w:rPr>
          <w:sz w:val="24"/>
          <w:szCs w:val="24"/>
        </w:rPr>
      </w:pPr>
      <w:r w:rsidRPr="001B7A0A">
        <w:rPr>
          <w:sz w:val="24"/>
          <w:szCs w:val="24"/>
        </w:rPr>
        <w:t xml:space="preserve">                                             ______________________________</w:t>
      </w:r>
    </w:p>
    <w:p w:rsidR="001B7A0A" w:rsidRPr="001B7A0A" w:rsidRDefault="001B7A0A" w:rsidP="001B7A0A">
      <w:pPr>
        <w:widowControl w:val="0"/>
        <w:autoSpaceDE w:val="0"/>
        <w:autoSpaceDN w:val="0"/>
        <w:ind w:firstLine="0"/>
        <w:jc w:val="right"/>
        <w:rPr>
          <w:sz w:val="24"/>
          <w:szCs w:val="24"/>
        </w:rPr>
      </w:pPr>
      <w:r w:rsidRPr="001B7A0A">
        <w:rPr>
          <w:sz w:val="24"/>
          <w:szCs w:val="24"/>
        </w:rPr>
        <w:t xml:space="preserve">                                             Адрес электронной почты (при</w:t>
      </w:r>
    </w:p>
    <w:p w:rsidR="001B7A0A" w:rsidRPr="001B7A0A" w:rsidRDefault="001B7A0A" w:rsidP="001B7A0A">
      <w:pPr>
        <w:widowControl w:val="0"/>
        <w:autoSpaceDE w:val="0"/>
        <w:autoSpaceDN w:val="0"/>
        <w:ind w:firstLine="0"/>
        <w:jc w:val="right"/>
        <w:rPr>
          <w:sz w:val="24"/>
          <w:szCs w:val="24"/>
        </w:rPr>
      </w:pPr>
      <w:r w:rsidRPr="001B7A0A">
        <w:rPr>
          <w:sz w:val="24"/>
          <w:szCs w:val="24"/>
        </w:rPr>
        <w:t xml:space="preserve">                                             наличии):</w:t>
      </w:r>
    </w:p>
    <w:p w:rsidR="001B7A0A" w:rsidRPr="001B7A0A" w:rsidRDefault="001B7A0A" w:rsidP="001B7A0A">
      <w:pPr>
        <w:widowControl w:val="0"/>
        <w:autoSpaceDE w:val="0"/>
        <w:autoSpaceDN w:val="0"/>
        <w:ind w:firstLine="0"/>
        <w:jc w:val="right"/>
        <w:rPr>
          <w:sz w:val="24"/>
          <w:szCs w:val="24"/>
        </w:rPr>
      </w:pPr>
      <w:r w:rsidRPr="001B7A0A">
        <w:rPr>
          <w:sz w:val="24"/>
          <w:szCs w:val="24"/>
        </w:rPr>
        <w:t xml:space="preserve">                                             ______________________________</w:t>
      </w:r>
    </w:p>
    <w:p w:rsidR="001B7A0A" w:rsidRPr="001B7A0A" w:rsidRDefault="001B7A0A" w:rsidP="001B7A0A">
      <w:pPr>
        <w:widowControl w:val="0"/>
        <w:autoSpaceDE w:val="0"/>
        <w:autoSpaceDN w:val="0"/>
        <w:ind w:firstLine="0"/>
        <w:jc w:val="center"/>
        <w:rPr>
          <w:sz w:val="24"/>
          <w:szCs w:val="24"/>
        </w:rPr>
      </w:pPr>
    </w:p>
    <w:p w:rsidR="001B7A0A" w:rsidRPr="001B7A0A" w:rsidRDefault="001B7A0A" w:rsidP="001B7A0A">
      <w:pPr>
        <w:widowControl w:val="0"/>
        <w:autoSpaceDE w:val="0"/>
        <w:autoSpaceDN w:val="0"/>
        <w:ind w:firstLine="0"/>
        <w:jc w:val="center"/>
        <w:rPr>
          <w:sz w:val="24"/>
          <w:szCs w:val="24"/>
        </w:rPr>
      </w:pPr>
      <w:bookmarkStart w:id="8" w:name="P216"/>
      <w:bookmarkEnd w:id="8"/>
      <w:r w:rsidRPr="001B7A0A">
        <w:rPr>
          <w:sz w:val="24"/>
          <w:szCs w:val="24"/>
        </w:rPr>
        <w:t>Уведомление</w:t>
      </w:r>
    </w:p>
    <w:p w:rsidR="001B7A0A" w:rsidRPr="001B7A0A" w:rsidRDefault="001B7A0A" w:rsidP="001B7A0A">
      <w:pPr>
        <w:widowControl w:val="0"/>
        <w:autoSpaceDE w:val="0"/>
        <w:autoSpaceDN w:val="0"/>
        <w:ind w:firstLine="0"/>
        <w:jc w:val="center"/>
        <w:rPr>
          <w:sz w:val="24"/>
          <w:szCs w:val="24"/>
        </w:rPr>
      </w:pPr>
      <w:r w:rsidRPr="001B7A0A">
        <w:rPr>
          <w:sz w:val="24"/>
          <w:szCs w:val="24"/>
        </w:rP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w:t>
      </w:r>
    </w:p>
    <w:p w:rsidR="001B7A0A" w:rsidRPr="001B7A0A" w:rsidRDefault="001B7A0A" w:rsidP="001B7A0A">
      <w:pPr>
        <w:widowControl w:val="0"/>
        <w:autoSpaceDE w:val="0"/>
        <w:autoSpaceDN w:val="0"/>
        <w:ind w:firstLine="0"/>
        <w:jc w:val="center"/>
        <w:rPr>
          <w:sz w:val="24"/>
          <w:szCs w:val="24"/>
        </w:rPr>
      </w:pPr>
      <w:r w:rsidRPr="001B7A0A">
        <w:rPr>
          <w:sz w:val="24"/>
          <w:szCs w:val="24"/>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B7A0A" w:rsidRPr="001B7A0A" w:rsidRDefault="001B7A0A" w:rsidP="001B7A0A">
      <w:pPr>
        <w:widowControl w:val="0"/>
        <w:autoSpaceDE w:val="0"/>
        <w:autoSpaceDN w:val="0"/>
        <w:ind w:firstLine="0"/>
        <w:jc w:val="center"/>
        <w:rPr>
          <w:sz w:val="24"/>
          <w:szCs w:val="24"/>
        </w:rPr>
      </w:pPr>
      <w:r w:rsidRPr="001B7A0A">
        <w:rPr>
          <w:sz w:val="24"/>
          <w:szCs w:val="24"/>
        </w:rPr>
        <w:t>"__" ____________ 20__ г.                                         N _______</w:t>
      </w:r>
    </w:p>
    <w:p w:rsidR="001B7A0A" w:rsidRPr="001B7A0A" w:rsidRDefault="001B7A0A" w:rsidP="001B7A0A">
      <w:pPr>
        <w:widowControl w:val="0"/>
        <w:autoSpaceDE w:val="0"/>
        <w:autoSpaceDN w:val="0"/>
        <w:ind w:firstLine="0"/>
        <w:jc w:val="center"/>
        <w:rPr>
          <w:sz w:val="24"/>
          <w:szCs w:val="24"/>
        </w:rPr>
      </w:pPr>
    </w:p>
    <w:p w:rsidR="001B7A0A" w:rsidRPr="001B7A0A" w:rsidRDefault="001B7A0A" w:rsidP="001B7A0A">
      <w:pPr>
        <w:widowControl w:val="0"/>
        <w:autoSpaceDE w:val="0"/>
        <w:autoSpaceDN w:val="0"/>
        <w:ind w:firstLine="0"/>
        <w:rPr>
          <w:sz w:val="24"/>
          <w:szCs w:val="24"/>
        </w:rPr>
      </w:pPr>
      <w:r w:rsidRPr="001B7A0A">
        <w:rPr>
          <w:sz w:val="24"/>
          <w:szCs w:val="24"/>
        </w:rPr>
        <w:t xml:space="preserve">    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1B7A0A" w:rsidRPr="001B7A0A" w:rsidRDefault="001B7A0A" w:rsidP="001B7A0A">
      <w:pPr>
        <w:widowControl w:val="0"/>
        <w:autoSpaceDE w:val="0"/>
        <w:autoSpaceDN w:val="0"/>
        <w:ind w:firstLine="0"/>
        <w:rPr>
          <w:sz w:val="24"/>
          <w:szCs w:val="24"/>
        </w:rPr>
      </w:pPr>
    </w:p>
    <w:p w:rsidR="001B7A0A" w:rsidRPr="001B7A0A" w:rsidRDefault="001B7A0A" w:rsidP="001B7A0A">
      <w:pPr>
        <w:widowControl w:val="0"/>
        <w:autoSpaceDE w:val="0"/>
        <w:autoSpaceDN w:val="0"/>
        <w:ind w:firstLine="0"/>
        <w:rPr>
          <w:sz w:val="24"/>
          <w:szCs w:val="24"/>
        </w:rPr>
      </w:pPr>
      <w:r w:rsidRPr="001B7A0A">
        <w:rPr>
          <w:sz w:val="24"/>
          <w:szCs w:val="24"/>
        </w:rPr>
        <w:t>направленного</w:t>
      </w:r>
    </w:p>
    <w:p w:rsidR="001B7A0A" w:rsidRPr="001B7A0A" w:rsidRDefault="001B7A0A" w:rsidP="001B7A0A">
      <w:pPr>
        <w:widowControl w:val="0"/>
        <w:autoSpaceDE w:val="0"/>
        <w:autoSpaceDN w:val="0"/>
        <w:ind w:firstLine="0"/>
        <w:rPr>
          <w:sz w:val="18"/>
          <w:szCs w:val="18"/>
        </w:rPr>
      </w:pPr>
      <w:r w:rsidRPr="001B7A0A">
        <w:rPr>
          <w:sz w:val="18"/>
          <w:szCs w:val="18"/>
        </w:rPr>
        <w:t>(дата направления уведомления)           __________________________________</w:t>
      </w:r>
    </w:p>
    <w:p w:rsidR="001B7A0A" w:rsidRPr="001B7A0A" w:rsidRDefault="001B7A0A" w:rsidP="001B7A0A">
      <w:pPr>
        <w:widowControl w:val="0"/>
        <w:autoSpaceDE w:val="0"/>
        <w:autoSpaceDN w:val="0"/>
        <w:ind w:firstLine="0"/>
        <w:rPr>
          <w:sz w:val="18"/>
          <w:szCs w:val="18"/>
        </w:rPr>
      </w:pPr>
    </w:p>
    <w:p w:rsidR="001B7A0A" w:rsidRPr="001B7A0A" w:rsidRDefault="001B7A0A" w:rsidP="001B7A0A">
      <w:pPr>
        <w:widowControl w:val="0"/>
        <w:autoSpaceDE w:val="0"/>
        <w:autoSpaceDN w:val="0"/>
        <w:ind w:firstLine="0"/>
        <w:rPr>
          <w:sz w:val="24"/>
          <w:szCs w:val="24"/>
        </w:rPr>
      </w:pPr>
      <w:r w:rsidRPr="001B7A0A">
        <w:rPr>
          <w:sz w:val="24"/>
          <w:szCs w:val="24"/>
        </w:rPr>
        <w:t>зарегистрированного</w:t>
      </w:r>
    </w:p>
    <w:p w:rsidR="001B7A0A" w:rsidRPr="001B7A0A" w:rsidRDefault="001B7A0A" w:rsidP="001B7A0A">
      <w:pPr>
        <w:widowControl w:val="0"/>
        <w:autoSpaceDE w:val="0"/>
        <w:autoSpaceDN w:val="0"/>
        <w:ind w:firstLine="0"/>
        <w:rPr>
          <w:sz w:val="18"/>
          <w:szCs w:val="18"/>
        </w:rPr>
      </w:pPr>
      <w:r w:rsidRPr="001B7A0A">
        <w:rPr>
          <w:sz w:val="18"/>
          <w:szCs w:val="18"/>
        </w:rPr>
        <w:t>(дата и номер регистрации уведомления)   __________________________________</w:t>
      </w:r>
    </w:p>
    <w:p w:rsidR="001B7A0A" w:rsidRPr="001B7A0A" w:rsidRDefault="001B7A0A" w:rsidP="001B7A0A">
      <w:pPr>
        <w:widowControl w:val="0"/>
        <w:autoSpaceDE w:val="0"/>
        <w:autoSpaceDN w:val="0"/>
        <w:ind w:firstLine="0"/>
        <w:rPr>
          <w:sz w:val="18"/>
          <w:szCs w:val="18"/>
        </w:rPr>
      </w:pPr>
    </w:p>
    <w:p w:rsidR="001B7A0A" w:rsidRPr="001B7A0A" w:rsidRDefault="001B7A0A" w:rsidP="001B7A0A">
      <w:pPr>
        <w:widowControl w:val="0"/>
        <w:autoSpaceDE w:val="0"/>
        <w:autoSpaceDN w:val="0"/>
        <w:ind w:firstLine="0"/>
        <w:rPr>
          <w:sz w:val="24"/>
          <w:szCs w:val="24"/>
        </w:rPr>
      </w:pPr>
      <w:r w:rsidRPr="001B7A0A">
        <w:rPr>
          <w:sz w:val="24"/>
          <w:szCs w:val="24"/>
        </w:rPr>
        <w:t>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B7A0A" w:rsidRPr="001B7A0A" w:rsidRDefault="001B7A0A" w:rsidP="001B7A0A">
      <w:pPr>
        <w:widowControl w:val="0"/>
        <w:autoSpaceDE w:val="0"/>
        <w:autoSpaceDN w:val="0"/>
        <w:ind w:firstLine="0"/>
        <w:rPr>
          <w:sz w:val="18"/>
          <w:szCs w:val="18"/>
        </w:rPr>
      </w:pPr>
      <w:r w:rsidRPr="001B7A0A">
        <w:rPr>
          <w:sz w:val="18"/>
          <w:szCs w:val="18"/>
        </w:rPr>
        <w:t>___________________________________________________________________________</w:t>
      </w:r>
    </w:p>
    <w:p w:rsidR="001B7A0A" w:rsidRPr="001B7A0A" w:rsidRDefault="001B7A0A" w:rsidP="001B7A0A">
      <w:pPr>
        <w:widowControl w:val="0"/>
        <w:autoSpaceDE w:val="0"/>
        <w:autoSpaceDN w:val="0"/>
        <w:ind w:firstLine="0"/>
        <w:rPr>
          <w:sz w:val="18"/>
          <w:szCs w:val="18"/>
        </w:rPr>
      </w:pPr>
      <w:r w:rsidRPr="001B7A0A">
        <w:rPr>
          <w:sz w:val="18"/>
          <w:szCs w:val="18"/>
        </w:rPr>
        <w:t>___________________________________________________________________________</w:t>
      </w:r>
    </w:p>
    <w:p w:rsidR="001B7A0A" w:rsidRPr="001B7A0A" w:rsidRDefault="001B7A0A" w:rsidP="001B7A0A">
      <w:pPr>
        <w:widowControl w:val="0"/>
        <w:autoSpaceDE w:val="0"/>
        <w:autoSpaceDN w:val="0"/>
        <w:ind w:firstLine="0"/>
        <w:rPr>
          <w:sz w:val="18"/>
          <w:szCs w:val="18"/>
        </w:rPr>
      </w:pPr>
      <w:r w:rsidRPr="001B7A0A">
        <w:rPr>
          <w:sz w:val="18"/>
          <w:szCs w:val="18"/>
        </w:rPr>
        <w:t xml:space="preserve">  (кадастровый номер земельного участка (при наличии), адрес или описание</w:t>
      </w:r>
    </w:p>
    <w:p w:rsidR="001B7A0A" w:rsidRPr="001B7A0A" w:rsidRDefault="001B7A0A" w:rsidP="001B7A0A">
      <w:pPr>
        <w:widowControl w:val="0"/>
        <w:autoSpaceDE w:val="0"/>
        <w:autoSpaceDN w:val="0"/>
        <w:ind w:firstLine="0"/>
        <w:rPr>
          <w:sz w:val="18"/>
          <w:szCs w:val="18"/>
        </w:rPr>
      </w:pPr>
      <w:r w:rsidRPr="001B7A0A">
        <w:rPr>
          <w:sz w:val="18"/>
          <w:szCs w:val="18"/>
        </w:rPr>
        <w:t xml:space="preserve">                    местоположения земельного участка)</w:t>
      </w:r>
    </w:p>
    <w:p w:rsidR="001B7A0A" w:rsidRPr="001B7A0A" w:rsidRDefault="001B7A0A" w:rsidP="001B7A0A">
      <w:pPr>
        <w:widowControl w:val="0"/>
        <w:autoSpaceDE w:val="0"/>
        <w:autoSpaceDN w:val="0"/>
        <w:ind w:firstLine="0"/>
        <w:rPr>
          <w:sz w:val="18"/>
          <w:szCs w:val="18"/>
        </w:rPr>
      </w:pPr>
      <w:r w:rsidRPr="001B7A0A">
        <w:rPr>
          <w:sz w:val="18"/>
          <w:szCs w:val="18"/>
        </w:rPr>
        <w:t>______________________________________________               _____________________       ___________________________</w:t>
      </w:r>
    </w:p>
    <w:p w:rsidR="001B7A0A" w:rsidRPr="001B7A0A" w:rsidRDefault="001B7A0A" w:rsidP="001B7A0A">
      <w:pPr>
        <w:widowControl w:val="0"/>
        <w:autoSpaceDE w:val="0"/>
        <w:autoSpaceDN w:val="0"/>
        <w:ind w:firstLine="0"/>
        <w:rPr>
          <w:sz w:val="18"/>
          <w:szCs w:val="18"/>
        </w:rPr>
      </w:pPr>
      <w:r w:rsidRPr="001B7A0A">
        <w:rPr>
          <w:sz w:val="18"/>
          <w:szCs w:val="18"/>
        </w:rPr>
        <w:t xml:space="preserve">      (должность уполномоченного лица, уполномоченного                                  (подпись)                 (расшифровка подписи)</w:t>
      </w:r>
    </w:p>
    <w:p w:rsidR="001B7A0A" w:rsidRPr="001B7A0A" w:rsidRDefault="001B7A0A" w:rsidP="001B7A0A">
      <w:pPr>
        <w:widowControl w:val="0"/>
        <w:autoSpaceDE w:val="0"/>
        <w:autoSpaceDN w:val="0"/>
        <w:ind w:firstLine="0"/>
        <w:rPr>
          <w:sz w:val="18"/>
          <w:szCs w:val="18"/>
        </w:rPr>
      </w:pPr>
      <w:r w:rsidRPr="001B7A0A">
        <w:rPr>
          <w:sz w:val="18"/>
          <w:szCs w:val="18"/>
        </w:rPr>
        <w:t>на выдачу разрешений на строительство федерального органа</w:t>
      </w:r>
    </w:p>
    <w:p w:rsidR="001B7A0A" w:rsidRPr="001B7A0A" w:rsidRDefault="001B7A0A" w:rsidP="001B7A0A">
      <w:pPr>
        <w:widowControl w:val="0"/>
        <w:autoSpaceDE w:val="0"/>
        <w:autoSpaceDN w:val="0"/>
        <w:ind w:firstLine="0"/>
        <w:rPr>
          <w:sz w:val="18"/>
          <w:szCs w:val="18"/>
        </w:rPr>
      </w:pPr>
      <w:r w:rsidRPr="001B7A0A">
        <w:rPr>
          <w:sz w:val="18"/>
          <w:szCs w:val="18"/>
        </w:rPr>
        <w:t>исполнительной власти, органа исполнительной власти субъекта</w:t>
      </w:r>
    </w:p>
    <w:p w:rsidR="001B7A0A" w:rsidRPr="001B7A0A" w:rsidRDefault="001B7A0A" w:rsidP="001B7A0A">
      <w:pPr>
        <w:widowControl w:val="0"/>
        <w:autoSpaceDE w:val="0"/>
        <w:autoSpaceDN w:val="0"/>
        <w:ind w:firstLine="0"/>
        <w:rPr>
          <w:sz w:val="18"/>
          <w:szCs w:val="18"/>
        </w:rPr>
      </w:pPr>
      <w:r w:rsidRPr="001B7A0A">
        <w:rPr>
          <w:sz w:val="18"/>
          <w:szCs w:val="18"/>
        </w:rPr>
        <w:t xml:space="preserve">    Российской Федерации, органа   местного самоуправления)</w:t>
      </w:r>
    </w:p>
    <w:p w:rsidR="001B7A0A" w:rsidRPr="001B7A0A" w:rsidRDefault="001B7A0A" w:rsidP="001B7A0A">
      <w:pPr>
        <w:widowControl w:val="0"/>
        <w:autoSpaceDE w:val="0"/>
        <w:autoSpaceDN w:val="0"/>
        <w:ind w:firstLine="0"/>
        <w:rPr>
          <w:sz w:val="18"/>
          <w:szCs w:val="18"/>
        </w:rPr>
      </w:pPr>
    </w:p>
    <w:p w:rsidR="001B7A0A" w:rsidRPr="001B7A0A" w:rsidRDefault="001B7A0A" w:rsidP="001B7A0A">
      <w:pPr>
        <w:widowControl w:val="0"/>
        <w:autoSpaceDE w:val="0"/>
        <w:autoSpaceDN w:val="0"/>
        <w:ind w:firstLine="0"/>
        <w:rPr>
          <w:sz w:val="18"/>
          <w:szCs w:val="18"/>
        </w:rPr>
      </w:pPr>
      <w:r w:rsidRPr="001B7A0A">
        <w:rPr>
          <w:sz w:val="18"/>
          <w:szCs w:val="18"/>
        </w:rPr>
        <w:t xml:space="preserve">                                             М.П.</w:t>
      </w:r>
    </w:p>
    <w:p w:rsidR="001B7A0A" w:rsidRPr="001B7A0A" w:rsidRDefault="001B7A0A" w:rsidP="001B7A0A">
      <w:pPr>
        <w:widowControl w:val="0"/>
        <w:autoSpaceDE w:val="0"/>
        <w:autoSpaceDN w:val="0"/>
        <w:ind w:firstLine="0"/>
        <w:rPr>
          <w:sz w:val="24"/>
          <w:szCs w:val="24"/>
        </w:rPr>
      </w:pPr>
      <w:r w:rsidRPr="001B7A0A">
        <w:rPr>
          <w:sz w:val="24"/>
          <w:szCs w:val="24"/>
        </w:rPr>
        <w:t>* - форма уведомления утверждена приказом Минстроя России от 19.09.2018 № 591/</w:t>
      </w:r>
      <w:proofErr w:type="spellStart"/>
      <w:r w:rsidRPr="001B7A0A">
        <w:rPr>
          <w:sz w:val="24"/>
          <w:szCs w:val="24"/>
        </w:rPr>
        <w:t>пр</w:t>
      </w:r>
      <w:proofErr w:type="spellEnd"/>
      <w:r w:rsidRPr="001B7A0A">
        <w:rPr>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приводится </w:t>
      </w:r>
      <w:proofErr w:type="spellStart"/>
      <w:r w:rsidRPr="001B7A0A">
        <w:rPr>
          <w:sz w:val="24"/>
          <w:szCs w:val="24"/>
        </w:rPr>
        <w:t>справочн</w:t>
      </w:r>
      <w:proofErr w:type="spellEnd"/>
    </w:p>
    <w:p w:rsidR="001B7A0A" w:rsidRPr="001B7A0A" w:rsidRDefault="001B7A0A" w:rsidP="001B7A0A">
      <w:pPr>
        <w:autoSpaceDE w:val="0"/>
        <w:autoSpaceDN w:val="0"/>
        <w:adjustRightInd w:val="0"/>
        <w:ind w:firstLine="0"/>
        <w:jc w:val="right"/>
      </w:pPr>
      <w:r>
        <w:lastRenderedPageBreak/>
        <w:t>Приложение № 2</w:t>
      </w:r>
      <w:r w:rsidRPr="001B7A0A">
        <w:t xml:space="preserve"> к Регламенту</w:t>
      </w:r>
    </w:p>
    <w:p w:rsidR="001B7A0A" w:rsidRDefault="001B7A0A" w:rsidP="001B7A0A">
      <w:pPr>
        <w:autoSpaceDE w:val="0"/>
        <w:autoSpaceDN w:val="0"/>
        <w:adjustRightInd w:val="0"/>
        <w:ind w:firstLine="0"/>
        <w:jc w:val="center"/>
        <w:rPr>
          <w:b/>
          <w:bCs/>
        </w:rPr>
      </w:pPr>
    </w:p>
    <w:p w:rsidR="001B7A0A" w:rsidRPr="001B7A0A" w:rsidRDefault="001B7A0A" w:rsidP="001B7A0A">
      <w:pPr>
        <w:autoSpaceDE w:val="0"/>
        <w:autoSpaceDN w:val="0"/>
        <w:adjustRightInd w:val="0"/>
        <w:ind w:firstLine="0"/>
        <w:jc w:val="center"/>
        <w:rPr>
          <w:b/>
          <w:bCs/>
        </w:rPr>
      </w:pPr>
      <w:r w:rsidRPr="001B7A0A">
        <w:rPr>
          <w:b/>
          <w:bCs/>
        </w:rPr>
        <w:t>ФОРМА</w:t>
      </w:r>
    </w:p>
    <w:p w:rsidR="001B7A0A" w:rsidRPr="001B7A0A" w:rsidRDefault="001B7A0A" w:rsidP="001B7A0A">
      <w:pPr>
        <w:autoSpaceDE w:val="0"/>
        <w:autoSpaceDN w:val="0"/>
        <w:adjustRightInd w:val="0"/>
        <w:ind w:firstLine="0"/>
        <w:jc w:val="center"/>
        <w:rPr>
          <w:b/>
          <w:bCs/>
        </w:rPr>
      </w:pPr>
      <w:r w:rsidRPr="001B7A0A">
        <w:rPr>
          <w:b/>
          <w:bCs/>
        </w:rPr>
        <w:t>Уведомления о несоответствии и (или) недопустимости</w:t>
      </w:r>
    </w:p>
    <w:p w:rsidR="001B7A0A" w:rsidRPr="001B7A0A" w:rsidRDefault="001B7A0A" w:rsidP="001B7A0A">
      <w:pPr>
        <w:widowControl w:val="0"/>
        <w:autoSpaceDE w:val="0"/>
        <w:autoSpaceDN w:val="0"/>
        <w:ind w:firstLine="0"/>
        <w:jc w:val="center"/>
        <w:rPr>
          <w:b/>
          <w:bCs/>
        </w:rPr>
      </w:pPr>
      <w:r w:rsidRPr="001B7A0A">
        <w:rPr>
          <w:b/>
          <w:bCs/>
        </w:rPr>
        <w:t>размещения объекта*</w:t>
      </w:r>
    </w:p>
    <w:p w:rsidR="001B7A0A" w:rsidRPr="001B7A0A" w:rsidRDefault="001B7A0A" w:rsidP="001B7A0A">
      <w:pPr>
        <w:widowControl w:val="0"/>
        <w:autoSpaceDE w:val="0"/>
        <w:autoSpaceDN w:val="0"/>
        <w:ind w:firstLine="0"/>
        <w:jc w:val="center"/>
        <w:rPr>
          <w:b/>
          <w:bCs/>
        </w:rPr>
      </w:pPr>
    </w:p>
    <w:p w:rsidR="001B7A0A" w:rsidRPr="001B7A0A" w:rsidRDefault="001B7A0A" w:rsidP="001B7A0A">
      <w:pPr>
        <w:widowControl w:val="0"/>
        <w:autoSpaceDE w:val="0"/>
        <w:autoSpaceDN w:val="0"/>
        <w:ind w:firstLine="0"/>
        <w:jc w:val="center"/>
        <w:rPr>
          <w:sz w:val="18"/>
          <w:szCs w:val="18"/>
        </w:rPr>
      </w:pPr>
      <w:r w:rsidRPr="001B7A0A">
        <w:rPr>
          <w:sz w:val="18"/>
          <w:szCs w:val="18"/>
        </w:rPr>
        <w:t>___________________________________________________________________________</w:t>
      </w:r>
    </w:p>
    <w:p w:rsidR="001B7A0A" w:rsidRPr="001B7A0A" w:rsidRDefault="001B7A0A" w:rsidP="001B7A0A">
      <w:pPr>
        <w:widowControl w:val="0"/>
        <w:autoSpaceDE w:val="0"/>
        <w:autoSpaceDN w:val="0"/>
        <w:ind w:firstLine="0"/>
        <w:jc w:val="center"/>
        <w:rPr>
          <w:sz w:val="18"/>
          <w:szCs w:val="18"/>
        </w:rPr>
      </w:pPr>
      <w:r w:rsidRPr="001B7A0A">
        <w:rPr>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B7A0A" w:rsidRPr="001B7A0A" w:rsidRDefault="001B7A0A" w:rsidP="001B7A0A">
      <w:pPr>
        <w:widowControl w:val="0"/>
        <w:autoSpaceDE w:val="0"/>
        <w:autoSpaceDN w:val="0"/>
        <w:ind w:firstLine="0"/>
        <w:jc w:val="center"/>
        <w:rPr>
          <w:sz w:val="18"/>
          <w:szCs w:val="18"/>
        </w:rPr>
      </w:pPr>
    </w:p>
    <w:p w:rsidR="001B7A0A" w:rsidRPr="001B7A0A" w:rsidRDefault="001B7A0A" w:rsidP="001B7A0A">
      <w:pPr>
        <w:widowControl w:val="0"/>
        <w:autoSpaceDE w:val="0"/>
        <w:autoSpaceDN w:val="0"/>
        <w:ind w:firstLine="0"/>
        <w:jc w:val="right"/>
        <w:rPr>
          <w:sz w:val="24"/>
          <w:szCs w:val="24"/>
        </w:rPr>
      </w:pPr>
      <w:r w:rsidRPr="001B7A0A">
        <w:rPr>
          <w:sz w:val="24"/>
          <w:szCs w:val="24"/>
        </w:rPr>
        <w:t xml:space="preserve">                                             Кому:</w:t>
      </w:r>
    </w:p>
    <w:p w:rsidR="001B7A0A" w:rsidRPr="001B7A0A" w:rsidRDefault="001B7A0A" w:rsidP="001B7A0A">
      <w:pPr>
        <w:widowControl w:val="0"/>
        <w:autoSpaceDE w:val="0"/>
        <w:autoSpaceDN w:val="0"/>
        <w:ind w:firstLine="0"/>
        <w:jc w:val="right"/>
        <w:rPr>
          <w:sz w:val="24"/>
          <w:szCs w:val="24"/>
        </w:rPr>
      </w:pPr>
      <w:r w:rsidRPr="001B7A0A">
        <w:rPr>
          <w:sz w:val="24"/>
          <w:szCs w:val="24"/>
        </w:rPr>
        <w:t xml:space="preserve">                                             ______________________________</w:t>
      </w:r>
    </w:p>
    <w:p w:rsidR="001B7A0A" w:rsidRPr="001B7A0A" w:rsidRDefault="001B7A0A" w:rsidP="001B7A0A">
      <w:pPr>
        <w:widowControl w:val="0"/>
        <w:autoSpaceDE w:val="0"/>
        <w:autoSpaceDN w:val="0"/>
        <w:ind w:firstLine="0"/>
        <w:jc w:val="right"/>
        <w:rPr>
          <w:sz w:val="24"/>
          <w:szCs w:val="24"/>
        </w:rPr>
      </w:pPr>
      <w:r w:rsidRPr="001B7A0A">
        <w:rPr>
          <w:sz w:val="24"/>
          <w:szCs w:val="24"/>
        </w:rPr>
        <w:t xml:space="preserve">                                             ______________________________</w:t>
      </w:r>
    </w:p>
    <w:p w:rsidR="001B7A0A" w:rsidRPr="001B7A0A" w:rsidRDefault="001B7A0A" w:rsidP="001B7A0A">
      <w:pPr>
        <w:widowControl w:val="0"/>
        <w:autoSpaceDE w:val="0"/>
        <w:autoSpaceDN w:val="0"/>
        <w:ind w:firstLine="0"/>
        <w:jc w:val="right"/>
        <w:rPr>
          <w:sz w:val="24"/>
          <w:szCs w:val="24"/>
        </w:rPr>
      </w:pPr>
      <w:r w:rsidRPr="001B7A0A">
        <w:rPr>
          <w:sz w:val="24"/>
          <w:szCs w:val="24"/>
        </w:rPr>
        <w:t xml:space="preserve">                                             ______________________________</w:t>
      </w:r>
    </w:p>
    <w:p w:rsidR="001B7A0A" w:rsidRPr="001B7A0A" w:rsidRDefault="001B7A0A" w:rsidP="001B7A0A">
      <w:pPr>
        <w:widowControl w:val="0"/>
        <w:autoSpaceDE w:val="0"/>
        <w:autoSpaceDN w:val="0"/>
        <w:ind w:firstLine="0"/>
        <w:jc w:val="right"/>
        <w:rPr>
          <w:sz w:val="24"/>
          <w:szCs w:val="24"/>
        </w:rPr>
      </w:pPr>
      <w:r w:rsidRPr="001B7A0A">
        <w:rPr>
          <w:sz w:val="24"/>
          <w:szCs w:val="24"/>
        </w:rPr>
        <w:t xml:space="preserve">                                             Почтовый адрес:</w:t>
      </w:r>
    </w:p>
    <w:p w:rsidR="001B7A0A" w:rsidRPr="001B7A0A" w:rsidRDefault="001B7A0A" w:rsidP="001B7A0A">
      <w:pPr>
        <w:widowControl w:val="0"/>
        <w:autoSpaceDE w:val="0"/>
        <w:autoSpaceDN w:val="0"/>
        <w:ind w:firstLine="0"/>
        <w:jc w:val="right"/>
        <w:rPr>
          <w:sz w:val="24"/>
          <w:szCs w:val="24"/>
        </w:rPr>
      </w:pPr>
      <w:r w:rsidRPr="001B7A0A">
        <w:rPr>
          <w:sz w:val="24"/>
          <w:szCs w:val="24"/>
        </w:rPr>
        <w:t xml:space="preserve">                                             ______________________________</w:t>
      </w:r>
    </w:p>
    <w:p w:rsidR="001B7A0A" w:rsidRPr="001B7A0A" w:rsidRDefault="001B7A0A" w:rsidP="001B7A0A">
      <w:pPr>
        <w:widowControl w:val="0"/>
        <w:autoSpaceDE w:val="0"/>
        <w:autoSpaceDN w:val="0"/>
        <w:ind w:firstLine="0"/>
        <w:jc w:val="right"/>
        <w:rPr>
          <w:sz w:val="24"/>
          <w:szCs w:val="24"/>
        </w:rPr>
      </w:pPr>
      <w:r w:rsidRPr="001B7A0A">
        <w:rPr>
          <w:sz w:val="24"/>
          <w:szCs w:val="24"/>
        </w:rPr>
        <w:t xml:space="preserve">                                             ______________________________</w:t>
      </w:r>
    </w:p>
    <w:p w:rsidR="001B7A0A" w:rsidRPr="001B7A0A" w:rsidRDefault="001B7A0A" w:rsidP="001B7A0A">
      <w:pPr>
        <w:widowControl w:val="0"/>
        <w:autoSpaceDE w:val="0"/>
        <w:autoSpaceDN w:val="0"/>
        <w:ind w:firstLine="0"/>
        <w:jc w:val="right"/>
        <w:rPr>
          <w:sz w:val="24"/>
          <w:szCs w:val="24"/>
        </w:rPr>
      </w:pPr>
      <w:r w:rsidRPr="001B7A0A">
        <w:rPr>
          <w:sz w:val="24"/>
          <w:szCs w:val="24"/>
        </w:rPr>
        <w:t xml:space="preserve">                                             ______________________________</w:t>
      </w:r>
    </w:p>
    <w:p w:rsidR="001B7A0A" w:rsidRPr="001B7A0A" w:rsidRDefault="001B7A0A" w:rsidP="001B7A0A">
      <w:pPr>
        <w:widowControl w:val="0"/>
        <w:autoSpaceDE w:val="0"/>
        <w:autoSpaceDN w:val="0"/>
        <w:ind w:firstLine="0"/>
        <w:jc w:val="right"/>
        <w:rPr>
          <w:sz w:val="24"/>
          <w:szCs w:val="24"/>
        </w:rPr>
      </w:pPr>
      <w:r w:rsidRPr="001B7A0A">
        <w:rPr>
          <w:sz w:val="24"/>
          <w:szCs w:val="24"/>
        </w:rPr>
        <w:t xml:space="preserve">                                             Адрес электронной почты (при</w:t>
      </w:r>
    </w:p>
    <w:p w:rsidR="001B7A0A" w:rsidRPr="001B7A0A" w:rsidRDefault="001B7A0A" w:rsidP="001B7A0A">
      <w:pPr>
        <w:widowControl w:val="0"/>
        <w:autoSpaceDE w:val="0"/>
        <w:autoSpaceDN w:val="0"/>
        <w:ind w:firstLine="0"/>
        <w:jc w:val="right"/>
        <w:rPr>
          <w:sz w:val="24"/>
          <w:szCs w:val="24"/>
        </w:rPr>
      </w:pPr>
      <w:r w:rsidRPr="001B7A0A">
        <w:rPr>
          <w:sz w:val="24"/>
          <w:szCs w:val="24"/>
        </w:rPr>
        <w:t xml:space="preserve">                                             наличии):</w:t>
      </w:r>
    </w:p>
    <w:p w:rsidR="001B7A0A" w:rsidRPr="001B7A0A" w:rsidRDefault="001B7A0A" w:rsidP="001B7A0A">
      <w:pPr>
        <w:widowControl w:val="0"/>
        <w:autoSpaceDE w:val="0"/>
        <w:autoSpaceDN w:val="0"/>
        <w:ind w:firstLine="0"/>
        <w:jc w:val="right"/>
        <w:rPr>
          <w:sz w:val="24"/>
          <w:szCs w:val="24"/>
        </w:rPr>
      </w:pPr>
      <w:r w:rsidRPr="001B7A0A">
        <w:rPr>
          <w:sz w:val="24"/>
          <w:szCs w:val="24"/>
        </w:rPr>
        <w:t xml:space="preserve">                                             ______________________________</w:t>
      </w:r>
    </w:p>
    <w:p w:rsidR="001B7A0A" w:rsidRPr="001B7A0A" w:rsidRDefault="001B7A0A" w:rsidP="001B7A0A">
      <w:pPr>
        <w:widowControl w:val="0"/>
        <w:autoSpaceDE w:val="0"/>
        <w:autoSpaceDN w:val="0"/>
        <w:ind w:firstLine="0"/>
        <w:jc w:val="right"/>
        <w:rPr>
          <w:sz w:val="24"/>
          <w:szCs w:val="24"/>
        </w:rPr>
      </w:pPr>
    </w:p>
    <w:p w:rsidR="001B7A0A" w:rsidRPr="001B7A0A" w:rsidRDefault="001B7A0A" w:rsidP="001B7A0A">
      <w:pPr>
        <w:widowControl w:val="0"/>
        <w:autoSpaceDE w:val="0"/>
        <w:autoSpaceDN w:val="0"/>
        <w:ind w:firstLine="0"/>
        <w:jc w:val="center"/>
        <w:rPr>
          <w:sz w:val="24"/>
          <w:szCs w:val="24"/>
        </w:rPr>
      </w:pPr>
      <w:bookmarkStart w:id="9" w:name="P289"/>
      <w:bookmarkEnd w:id="9"/>
      <w:r w:rsidRPr="001B7A0A">
        <w:rPr>
          <w:sz w:val="24"/>
          <w:szCs w:val="24"/>
        </w:rPr>
        <w:t>Уведомление</w:t>
      </w:r>
    </w:p>
    <w:p w:rsidR="001B7A0A" w:rsidRPr="001B7A0A" w:rsidRDefault="001B7A0A" w:rsidP="001B7A0A">
      <w:pPr>
        <w:widowControl w:val="0"/>
        <w:autoSpaceDE w:val="0"/>
        <w:autoSpaceDN w:val="0"/>
        <w:ind w:firstLine="0"/>
        <w:jc w:val="center"/>
        <w:rPr>
          <w:sz w:val="24"/>
          <w:szCs w:val="24"/>
        </w:rPr>
      </w:pPr>
      <w:r w:rsidRPr="001B7A0A">
        <w:rPr>
          <w:sz w:val="24"/>
          <w:szCs w:val="24"/>
        </w:rPr>
        <w:t>о несоответствии указанных в уведомлении о планируемых</w:t>
      </w:r>
    </w:p>
    <w:p w:rsidR="001B7A0A" w:rsidRPr="001B7A0A" w:rsidRDefault="001B7A0A" w:rsidP="001B7A0A">
      <w:pPr>
        <w:widowControl w:val="0"/>
        <w:autoSpaceDE w:val="0"/>
        <w:autoSpaceDN w:val="0"/>
        <w:ind w:firstLine="0"/>
        <w:jc w:val="center"/>
        <w:rPr>
          <w:sz w:val="24"/>
          <w:szCs w:val="24"/>
        </w:rPr>
      </w:pPr>
      <w:r w:rsidRPr="001B7A0A">
        <w:rPr>
          <w:sz w:val="24"/>
          <w:szCs w:val="24"/>
        </w:rPr>
        <w:t>строительстве или реконструкции объекта индивидуального жилищного</w:t>
      </w:r>
    </w:p>
    <w:p w:rsidR="001B7A0A" w:rsidRPr="001B7A0A" w:rsidRDefault="001B7A0A" w:rsidP="001B7A0A">
      <w:pPr>
        <w:widowControl w:val="0"/>
        <w:autoSpaceDE w:val="0"/>
        <w:autoSpaceDN w:val="0"/>
        <w:ind w:firstLine="0"/>
        <w:jc w:val="center"/>
        <w:rPr>
          <w:sz w:val="24"/>
          <w:szCs w:val="24"/>
        </w:rPr>
      </w:pPr>
      <w:r w:rsidRPr="001B7A0A">
        <w:rPr>
          <w:sz w:val="24"/>
          <w:szCs w:val="24"/>
        </w:rPr>
        <w:t>строительства или садового дома параметров объекта индивидуального</w:t>
      </w:r>
    </w:p>
    <w:p w:rsidR="001B7A0A" w:rsidRPr="001B7A0A" w:rsidRDefault="001B7A0A" w:rsidP="001B7A0A">
      <w:pPr>
        <w:widowControl w:val="0"/>
        <w:autoSpaceDE w:val="0"/>
        <w:autoSpaceDN w:val="0"/>
        <w:ind w:firstLine="0"/>
        <w:jc w:val="center"/>
        <w:rPr>
          <w:sz w:val="24"/>
          <w:szCs w:val="24"/>
        </w:rPr>
      </w:pPr>
      <w:r w:rsidRPr="001B7A0A">
        <w:rPr>
          <w:sz w:val="24"/>
          <w:szCs w:val="24"/>
        </w:rPr>
        <w:t>жилищного строительства или садового дома установленным параметрам</w:t>
      </w:r>
    </w:p>
    <w:p w:rsidR="001B7A0A" w:rsidRPr="001B7A0A" w:rsidRDefault="001B7A0A" w:rsidP="001B7A0A">
      <w:pPr>
        <w:widowControl w:val="0"/>
        <w:autoSpaceDE w:val="0"/>
        <w:autoSpaceDN w:val="0"/>
        <w:ind w:firstLine="0"/>
        <w:jc w:val="center"/>
        <w:rPr>
          <w:sz w:val="24"/>
          <w:szCs w:val="24"/>
        </w:rPr>
      </w:pPr>
      <w:r w:rsidRPr="001B7A0A">
        <w:rPr>
          <w:sz w:val="24"/>
          <w:szCs w:val="24"/>
        </w:rPr>
        <w:t>и (или) недопустимости размещения объекта индивидуального</w:t>
      </w:r>
    </w:p>
    <w:p w:rsidR="001B7A0A" w:rsidRPr="001B7A0A" w:rsidRDefault="001B7A0A" w:rsidP="001B7A0A">
      <w:pPr>
        <w:widowControl w:val="0"/>
        <w:autoSpaceDE w:val="0"/>
        <w:autoSpaceDN w:val="0"/>
        <w:ind w:firstLine="0"/>
        <w:jc w:val="center"/>
        <w:rPr>
          <w:sz w:val="24"/>
          <w:szCs w:val="24"/>
        </w:rPr>
      </w:pPr>
      <w:r w:rsidRPr="001B7A0A">
        <w:rPr>
          <w:sz w:val="24"/>
          <w:szCs w:val="24"/>
        </w:rPr>
        <w:t>жилищного строительства или садового дома на земельном участке</w:t>
      </w:r>
    </w:p>
    <w:p w:rsidR="001B7A0A" w:rsidRPr="001B7A0A" w:rsidRDefault="001B7A0A" w:rsidP="001B7A0A">
      <w:pPr>
        <w:widowControl w:val="0"/>
        <w:autoSpaceDE w:val="0"/>
        <w:autoSpaceDN w:val="0"/>
        <w:ind w:firstLine="0"/>
        <w:jc w:val="center"/>
        <w:rPr>
          <w:sz w:val="24"/>
          <w:szCs w:val="24"/>
        </w:rPr>
      </w:pPr>
    </w:p>
    <w:p w:rsidR="001B7A0A" w:rsidRPr="001B7A0A" w:rsidRDefault="001B7A0A" w:rsidP="001B7A0A">
      <w:pPr>
        <w:widowControl w:val="0"/>
        <w:autoSpaceDE w:val="0"/>
        <w:autoSpaceDN w:val="0"/>
        <w:ind w:firstLine="0"/>
        <w:jc w:val="center"/>
        <w:rPr>
          <w:sz w:val="24"/>
          <w:szCs w:val="24"/>
        </w:rPr>
      </w:pPr>
      <w:r w:rsidRPr="001B7A0A">
        <w:rPr>
          <w:sz w:val="24"/>
          <w:szCs w:val="24"/>
        </w:rPr>
        <w:t>"__" ____________ 20__ г.                                         N _______</w:t>
      </w:r>
    </w:p>
    <w:p w:rsidR="001B7A0A" w:rsidRPr="001B7A0A" w:rsidRDefault="001B7A0A" w:rsidP="001B7A0A">
      <w:pPr>
        <w:widowControl w:val="0"/>
        <w:autoSpaceDE w:val="0"/>
        <w:autoSpaceDN w:val="0"/>
        <w:ind w:firstLine="0"/>
        <w:jc w:val="center"/>
        <w:rPr>
          <w:sz w:val="24"/>
          <w:szCs w:val="24"/>
        </w:rPr>
      </w:pPr>
    </w:p>
    <w:p w:rsidR="001B7A0A" w:rsidRPr="001B7A0A" w:rsidRDefault="001B7A0A" w:rsidP="001B7A0A">
      <w:pPr>
        <w:widowControl w:val="0"/>
        <w:autoSpaceDE w:val="0"/>
        <w:autoSpaceDN w:val="0"/>
        <w:ind w:firstLine="0"/>
        <w:rPr>
          <w:sz w:val="24"/>
          <w:szCs w:val="24"/>
        </w:rPr>
      </w:pPr>
      <w:r w:rsidRPr="001B7A0A">
        <w:rPr>
          <w:sz w:val="24"/>
          <w:szCs w:val="24"/>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1B7A0A" w:rsidRPr="001B7A0A" w:rsidRDefault="001B7A0A" w:rsidP="001B7A0A">
      <w:pPr>
        <w:widowControl w:val="0"/>
        <w:autoSpaceDE w:val="0"/>
        <w:autoSpaceDN w:val="0"/>
        <w:ind w:firstLine="708"/>
        <w:rPr>
          <w:sz w:val="24"/>
          <w:szCs w:val="24"/>
        </w:rPr>
      </w:pPr>
    </w:p>
    <w:p w:rsidR="001B7A0A" w:rsidRPr="001B7A0A" w:rsidRDefault="001B7A0A" w:rsidP="001B7A0A">
      <w:pPr>
        <w:widowControl w:val="0"/>
        <w:autoSpaceDE w:val="0"/>
        <w:autoSpaceDN w:val="0"/>
        <w:ind w:firstLine="0"/>
        <w:rPr>
          <w:sz w:val="24"/>
          <w:szCs w:val="24"/>
        </w:rPr>
      </w:pPr>
      <w:r w:rsidRPr="001B7A0A">
        <w:rPr>
          <w:sz w:val="24"/>
          <w:szCs w:val="24"/>
        </w:rPr>
        <w:t>направленного</w:t>
      </w:r>
    </w:p>
    <w:p w:rsidR="001B7A0A" w:rsidRPr="001B7A0A" w:rsidRDefault="001B7A0A" w:rsidP="001B7A0A">
      <w:pPr>
        <w:widowControl w:val="0"/>
        <w:autoSpaceDE w:val="0"/>
        <w:autoSpaceDN w:val="0"/>
        <w:ind w:firstLine="0"/>
        <w:rPr>
          <w:sz w:val="18"/>
          <w:szCs w:val="18"/>
        </w:rPr>
      </w:pPr>
      <w:r w:rsidRPr="001B7A0A">
        <w:rPr>
          <w:sz w:val="18"/>
          <w:szCs w:val="18"/>
        </w:rPr>
        <w:t>(дата направления уведомления)           __________________________________</w:t>
      </w:r>
    </w:p>
    <w:p w:rsidR="001B7A0A" w:rsidRPr="001B7A0A" w:rsidRDefault="001B7A0A" w:rsidP="001B7A0A">
      <w:pPr>
        <w:widowControl w:val="0"/>
        <w:autoSpaceDE w:val="0"/>
        <w:autoSpaceDN w:val="0"/>
        <w:ind w:firstLine="0"/>
        <w:rPr>
          <w:sz w:val="24"/>
          <w:szCs w:val="24"/>
        </w:rPr>
      </w:pPr>
    </w:p>
    <w:p w:rsidR="001B7A0A" w:rsidRPr="001B7A0A" w:rsidRDefault="001B7A0A" w:rsidP="001B7A0A">
      <w:pPr>
        <w:widowControl w:val="0"/>
        <w:autoSpaceDE w:val="0"/>
        <w:autoSpaceDN w:val="0"/>
        <w:ind w:firstLine="0"/>
        <w:rPr>
          <w:sz w:val="24"/>
          <w:szCs w:val="24"/>
        </w:rPr>
      </w:pPr>
      <w:r w:rsidRPr="001B7A0A">
        <w:rPr>
          <w:sz w:val="24"/>
          <w:szCs w:val="24"/>
        </w:rPr>
        <w:t>зарегистрированного</w:t>
      </w:r>
    </w:p>
    <w:p w:rsidR="001B7A0A" w:rsidRPr="001B7A0A" w:rsidRDefault="001B7A0A" w:rsidP="001B7A0A">
      <w:pPr>
        <w:widowControl w:val="0"/>
        <w:autoSpaceDE w:val="0"/>
        <w:autoSpaceDN w:val="0"/>
        <w:ind w:firstLine="0"/>
        <w:rPr>
          <w:sz w:val="18"/>
          <w:szCs w:val="18"/>
        </w:rPr>
      </w:pPr>
      <w:r w:rsidRPr="001B7A0A">
        <w:rPr>
          <w:sz w:val="18"/>
          <w:szCs w:val="18"/>
        </w:rPr>
        <w:t>(дата и номер регистрации уведомления)   __________________________________</w:t>
      </w:r>
    </w:p>
    <w:p w:rsidR="001B7A0A" w:rsidRPr="001B7A0A" w:rsidRDefault="001B7A0A" w:rsidP="001B7A0A">
      <w:pPr>
        <w:widowControl w:val="0"/>
        <w:autoSpaceDE w:val="0"/>
        <w:autoSpaceDN w:val="0"/>
        <w:ind w:firstLine="0"/>
        <w:rPr>
          <w:sz w:val="18"/>
          <w:szCs w:val="18"/>
        </w:rPr>
      </w:pPr>
    </w:p>
    <w:p w:rsidR="001B7A0A" w:rsidRPr="001B7A0A" w:rsidRDefault="001B7A0A" w:rsidP="001B7A0A">
      <w:pPr>
        <w:widowControl w:val="0"/>
        <w:autoSpaceDE w:val="0"/>
        <w:autoSpaceDN w:val="0"/>
        <w:ind w:firstLine="0"/>
        <w:rPr>
          <w:sz w:val="24"/>
          <w:szCs w:val="24"/>
        </w:rPr>
      </w:pPr>
      <w:r w:rsidRPr="001B7A0A">
        <w:rPr>
          <w:sz w:val="24"/>
          <w:szCs w:val="24"/>
        </w:rPr>
        <w:t>уведомляем:</w:t>
      </w:r>
    </w:p>
    <w:p w:rsidR="001B7A0A" w:rsidRPr="001B7A0A" w:rsidRDefault="001B7A0A" w:rsidP="001B7A0A">
      <w:pPr>
        <w:widowControl w:val="0"/>
        <w:autoSpaceDE w:val="0"/>
        <w:autoSpaceDN w:val="0"/>
        <w:ind w:firstLine="0"/>
        <w:rPr>
          <w:sz w:val="24"/>
          <w:szCs w:val="24"/>
        </w:rPr>
      </w:pPr>
      <w:r w:rsidRPr="001B7A0A">
        <w:rPr>
          <w:sz w:val="24"/>
          <w:szCs w:val="24"/>
        </w:rPr>
        <w:t>1)   о   несоответствии  параметров,  указанных  в  уведомлении  предельным</w:t>
      </w:r>
    </w:p>
    <w:p w:rsidR="001B7A0A" w:rsidRPr="001B7A0A" w:rsidRDefault="001B7A0A" w:rsidP="001B7A0A">
      <w:pPr>
        <w:widowControl w:val="0"/>
        <w:autoSpaceDE w:val="0"/>
        <w:autoSpaceDN w:val="0"/>
        <w:ind w:firstLine="0"/>
        <w:rPr>
          <w:sz w:val="24"/>
          <w:szCs w:val="24"/>
        </w:rPr>
      </w:pPr>
      <w:r w:rsidRPr="001B7A0A">
        <w:rPr>
          <w:sz w:val="24"/>
          <w:szCs w:val="24"/>
        </w:rPr>
        <w:t>параметрам  разрешенного  строительства, реконструкции объекта капитального</w:t>
      </w:r>
    </w:p>
    <w:p w:rsidR="001B7A0A" w:rsidRPr="001B7A0A" w:rsidRDefault="001B7A0A" w:rsidP="001B7A0A">
      <w:pPr>
        <w:widowControl w:val="0"/>
        <w:autoSpaceDE w:val="0"/>
        <w:autoSpaceDN w:val="0"/>
        <w:ind w:firstLine="0"/>
        <w:rPr>
          <w:sz w:val="24"/>
          <w:szCs w:val="24"/>
        </w:rPr>
      </w:pPr>
      <w:r w:rsidRPr="001B7A0A">
        <w:rPr>
          <w:sz w:val="24"/>
          <w:szCs w:val="24"/>
        </w:rPr>
        <w:t>строительства по следующим основаниям:</w:t>
      </w:r>
    </w:p>
    <w:p w:rsidR="001B7A0A" w:rsidRPr="001B7A0A" w:rsidRDefault="001B7A0A" w:rsidP="001B7A0A">
      <w:pPr>
        <w:widowControl w:val="0"/>
        <w:autoSpaceDE w:val="0"/>
        <w:autoSpaceDN w:val="0"/>
        <w:ind w:firstLine="0"/>
        <w:rPr>
          <w:sz w:val="18"/>
          <w:szCs w:val="18"/>
        </w:rPr>
      </w:pPr>
      <w:r w:rsidRPr="001B7A0A">
        <w:rPr>
          <w:sz w:val="24"/>
          <w:szCs w:val="24"/>
        </w:rPr>
        <w:t>___________________________________________________________________________</w:t>
      </w:r>
    </w:p>
    <w:p w:rsidR="001B7A0A" w:rsidRPr="001B7A0A" w:rsidRDefault="001B7A0A" w:rsidP="001B7A0A">
      <w:pPr>
        <w:widowControl w:val="0"/>
        <w:autoSpaceDE w:val="0"/>
        <w:autoSpaceDN w:val="0"/>
        <w:ind w:firstLine="0"/>
        <w:rPr>
          <w:sz w:val="18"/>
          <w:szCs w:val="18"/>
        </w:rPr>
      </w:pPr>
      <w:r w:rsidRPr="001B7A0A">
        <w:rPr>
          <w:sz w:val="18"/>
          <w:szCs w:val="18"/>
        </w:rPr>
        <w:t>___________________________________________________________________________</w:t>
      </w:r>
    </w:p>
    <w:p w:rsidR="001B7A0A" w:rsidRPr="001B7A0A" w:rsidRDefault="001B7A0A" w:rsidP="001B7A0A">
      <w:pPr>
        <w:widowControl w:val="0"/>
        <w:autoSpaceDE w:val="0"/>
        <w:autoSpaceDN w:val="0"/>
        <w:ind w:firstLine="0"/>
        <w:rPr>
          <w:sz w:val="18"/>
          <w:szCs w:val="18"/>
        </w:rPr>
      </w:pPr>
      <w:r w:rsidRPr="001B7A0A">
        <w:rPr>
          <w:sz w:val="18"/>
          <w:szCs w:val="18"/>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w:t>
      </w:r>
      <w:hyperlink r:id="rId9" w:history="1">
        <w:r w:rsidRPr="001B7A0A">
          <w:rPr>
            <w:color w:val="0000FF"/>
            <w:sz w:val="18"/>
            <w:szCs w:val="18"/>
          </w:rPr>
          <w:t>кодексом</w:t>
        </w:r>
      </w:hyperlink>
      <w:r w:rsidRPr="001B7A0A">
        <w:rPr>
          <w:sz w:val="18"/>
          <w:szCs w:val="18"/>
        </w:rPr>
        <w:t xml:space="preserve"> Российской Федерации  (Собрание  законодательства Российской Федерации, 2005, N 1, ст. 16;  2018,  N 32, ст. 5135), другими федеральными законами, действующими на дату  поступления уведомления, и которым не соответствуют параметры объекта</w:t>
      </w:r>
    </w:p>
    <w:p w:rsidR="001B7A0A" w:rsidRPr="001B7A0A" w:rsidRDefault="001B7A0A" w:rsidP="001B7A0A">
      <w:pPr>
        <w:widowControl w:val="0"/>
        <w:autoSpaceDE w:val="0"/>
        <w:autoSpaceDN w:val="0"/>
        <w:ind w:firstLine="0"/>
        <w:rPr>
          <w:sz w:val="18"/>
          <w:szCs w:val="18"/>
        </w:rPr>
      </w:pPr>
      <w:r w:rsidRPr="001B7A0A">
        <w:rPr>
          <w:sz w:val="18"/>
          <w:szCs w:val="18"/>
        </w:rPr>
        <w:t>индивидуального  жилищного  строительства  или  садового  дома, указанные в уведомлении)</w:t>
      </w:r>
    </w:p>
    <w:p w:rsidR="001B7A0A" w:rsidRPr="001B7A0A" w:rsidRDefault="001B7A0A" w:rsidP="001B7A0A">
      <w:pPr>
        <w:widowControl w:val="0"/>
        <w:autoSpaceDE w:val="0"/>
        <w:autoSpaceDN w:val="0"/>
        <w:ind w:firstLine="0"/>
        <w:rPr>
          <w:sz w:val="18"/>
          <w:szCs w:val="18"/>
        </w:rPr>
      </w:pPr>
    </w:p>
    <w:p w:rsidR="001B7A0A" w:rsidRPr="001B7A0A" w:rsidRDefault="001B7A0A" w:rsidP="001B7A0A">
      <w:pPr>
        <w:widowControl w:val="0"/>
        <w:autoSpaceDE w:val="0"/>
        <w:autoSpaceDN w:val="0"/>
        <w:ind w:firstLine="0"/>
        <w:rPr>
          <w:sz w:val="24"/>
          <w:szCs w:val="24"/>
        </w:rPr>
      </w:pPr>
      <w:r w:rsidRPr="001B7A0A">
        <w:rPr>
          <w:sz w:val="24"/>
          <w:szCs w:val="24"/>
        </w:rPr>
        <w:t xml:space="preserve">2)   о   недопустимости   размещения   объекта   индивидуального  жилищного строительства   </w:t>
      </w:r>
      <w:r w:rsidRPr="001B7A0A">
        <w:rPr>
          <w:sz w:val="24"/>
          <w:szCs w:val="24"/>
        </w:rPr>
        <w:lastRenderedPageBreak/>
        <w:t>или   садового  дома  на  земельном  участке  по  следующим основаниям:</w:t>
      </w:r>
    </w:p>
    <w:p w:rsidR="001B7A0A" w:rsidRPr="001B7A0A" w:rsidRDefault="001B7A0A" w:rsidP="001B7A0A">
      <w:pPr>
        <w:widowControl w:val="0"/>
        <w:autoSpaceDE w:val="0"/>
        <w:autoSpaceDN w:val="0"/>
        <w:ind w:firstLine="0"/>
        <w:rPr>
          <w:sz w:val="24"/>
          <w:szCs w:val="24"/>
        </w:rPr>
      </w:pPr>
      <w:r w:rsidRPr="001B7A0A">
        <w:rPr>
          <w:sz w:val="24"/>
          <w:szCs w:val="24"/>
        </w:rPr>
        <w:t>___________________________________________________________________________</w:t>
      </w:r>
    </w:p>
    <w:p w:rsidR="001B7A0A" w:rsidRPr="001B7A0A" w:rsidRDefault="001B7A0A" w:rsidP="001B7A0A">
      <w:pPr>
        <w:widowControl w:val="0"/>
        <w:autoSpaceDE w:val="0"/>
        <w:autoSpaceDN w:val="0"/>
        <w:ind w:firstLine="0"/>
        <w:rPr>
          <w:sz w:val="24"/>
          <w:szCs w:val="24"/>
        </w:rPr>
      </w:pPr>
      <w:r w:rsidRPr="001B7A0A">
        <w:rPr>
          <w:sz w:val="24"/>
          <w:szCs w:val="24"/>
        </w:rPr>
        <w:t>___________________________________________________________________________</w:t>
      </w:r>
    </w:p>
    <w:p w:rsidR="001B7A0A" w:rsidRPr="001B7A0A" w:rsidRDefault="001B7A0A" w:rsidP="001B7A0A">
      <w:pPr>
        <w:widowControl w:val="0"/>
        <w:autoSpaceDE w:val="0"/>
        <w:autoSpaceDN w:val="0"/>
        <w:ind w:firstLine="0"/>
        <w:rPr>
          <w:sz w:val="18"/>
          <w:szCs w:val="18"/>
        </w:rPr>
      </w:pPr>
      <w:r w:rsidRPr="001B7A0A">
        <w:rPr>
          <w:sz w:val="18"/>
          <w:szCs w:val="18"/>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1B7A0A" w:rsidRPr="001B7A0A" w:rsidRDefault="001B7A0A" w:rsidP="001B7A0A">
      <w:pPr>
        <w:widowControl w:val="0"/>
        <w:autoSpaceDE w:val="0"/>
        <w:autoSpaceDN w:val="0"/>
        <w:ind w:firstLine="0"/>
        <w:rPr>
          <w:sz w:val="24"/>
          <w:szCs w:val="24"/>
        </w:rPr>
      </w:pPr>
    </w:p>
    <w:p w:rsidR="001B7A0A" w:rsidRPr="001B7A0A" w:rsidRDefault="001B7A0A" w:rsidP="001B7A0A">
      <w:pPr>
        <w:widowControl w:val="0"/>
        <w:autoSpaceDE w:val="0"/>
        <w:autoSpaceDN w:val="0"/>
        <w:ind w:firstLine="0"/>
        <w:rPr>
          <w:sz w:val="24"/>
          <w:szCs w:val="24"/>
        </w:rPr>
      </w:pPr>
      <w:r w:rsidRPr="001B7A0A">
        <w:rPr>
          <w:sz w:val="24"/>
          <w:szCs w:val="24"/>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1B7A0A" w:rsidRPr="001B7A0A" w:rsidRDefault="001B7A0A" w:rsidP="001B7A0A">
      <w:pPr>
        <w:widowControl w:val="0"/>
        <w:autoSpaceDE w:val="0"/>
        <w:autoSpaceDN w:val="0"/>
        <w:ind w:firstLine="0"/>
        <w:rPr>
          <w:sz w:val="18"/>
          <w:szCs w:val="18"/>
        </w:rPr>
      </w:pPr>
      <w:r w:rsidRPr="001B7A0A">
        <w:rPr>
          <w:sz w:val="18"/>
          <w:szCs w:val="18"/>
        </w:rPr>
        <w:t>___________________________________________________________________________</w:t>
      </w:r>
    </w:p>
    <w:p w:rsidR="001B7A0A" w:rsidRPr="001B7A0A" w:rsidRDefault="001B7A0A" w:rsidP="001B7A0A">
      <w:pPr>
        <w:widowControl w:val="0"/>
        <w:autoSpaceDE w:val="0"/>
        <w:autoSpaceDN w:val="0"/>
        <w:ind w:firstLine="0"/>
        <w:rPr>
          <w:sz w:val="18"/>
          <w:szCs w:val="18"/>
        </w:rPr>
      </w:pPr>
      <w:r w:rsidRPr="001B7A0A">
        <w:rPr>
          <w:sz w:val="18"/>
          <w:szCs w:val="18"/>
        </w:rPr>
        <w:t>___________________________________________________________________________</w:t>
      </w:r>
    </w:p>
    <w:p w:rsidR="001B7A0A" w:rsidRPr="001B7A0A" w:rsidRDefault="001B7A0A" w:rsidP="001B7A0A">
      <w:pPr>
        <w:widowControl w:val="0"/>
        <w:autoSpaceDE w:val="0"/>
        <w:autoSpaceDN w:val="0"/>
        <w:ind w:firstLine="0"/>
        <w:rPr>
          <w:sz w:val="18"/>
          <w:szCs w:val="18"/>
        </w:rPr>
      </w:pPr>
      <w:r w:rsidRPr="001B7A0A">
        <w:rPr>
          <w:sz w:val="18"/>
          <w:szCs w:val="18"/>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1B7A0A" w:rsidRPr="001B7A0A" w:rsidRDefault="001B7A0A" w:rsidP="001B7A0A">
      <w:pPr>
        <w:widowControl w:val="0"/>
        <w:autoSpaceDE w:val="0"/>
        <w:autoSpaceDN w:val="0"/>
        <w:ind w:firstLine="0"/>
        <w:rPr>
          <w:sz w:val="18"/>
          <w:szCs w:val="18"/>
        </w:rPr>
      </w:pPr>
    </w:p>
    <w:p w:rsidR="001B7A0A" w:rsidRPr="001B7A0A" w:rsidRDefault="001B7A0A" w:rsidP="001B7A0A">
      <w:pPr>
        <w:widowControl w:val="0"/>
        <w:autoSpaceDE w:val="0"/>
        <w:autoSpaceDN w:val="0"/>
        <w:ind w:firstLine="0"/>
        <w:rPr>
          <w:sz w:val="24"/>
          <w:szCs w:val="24"/>
        </w:rPr>
      </w:pPr>
      <w:r w:rsidRPr="001B7A0A">
        <w:rPr>
          <w:sz w:val="24"/>
          <w:szCs w:val="24"/>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1B7A0A" w:rsidRPr="001B7A0A" w:rsidRDefault="001B7A0A" w:rsidP="001B7A0A">
      <w:pPr>
        <w:widowControl w:val="0"/>
        <w:autoSpaceDE w:val="0"/>
        <w:autoSpaceDN w:val="0"/>
        <w:ind w:firstLine="0"/>
        <w:rPr>
          <w:sz w:val="18"/>
          <w:szCs w:val="18"/>
        </w:rPr>
      </w:pPr>
      <w:r w:rsidRPr="001B7A0A">
        <w:rPr>
          <w:sz w:val="18"/>
          <w:szCs w:val="18"/>
        </w:rPr>
        <w:t>___________________________________________________________________________</w:t>
      </w:r>
    </w:p>
    <w:p w:rsidR="001B7A0A" w:rsidRPr="001B7A0A" w:rsidRDefault="001B7A0A" w:rsidP="001B7A0A">
      <w:pPr>
        <w:widowControl w:val="0"/>
        <w:autoSpaceDE w:val="0"/>
        <w:autoSpaceDN w:val="0"/>
        <w:ind w:firstLine="0"/>
        <w:rPr>
          <w:sz w:val="18"/>
          <w:szCs w:val="18"/>
        </w:rPr>
      </w:pPr>
      <w:r w:rsidRPr="001B7A0A">
        <w:rPr>
          <w:sz w:val="18"/>
          <w:szCs w:val="18"/>
        </w:rPr>
        <w:t>___________________________________________________________________________</w:t>
      </w:r>
    </w:p>
    <w:p w:rsidR="001B7A0A" w:rsidRPr="001B7A0A" w:rsidRDefault="001B7A0A" w:rsidP="001B7A0A">
      <w:pPr>
        <w:widowControl w:val="0"/>
        <w:autoSpaceDE w:val="0"/>
        <w:autoSpaceDN w:val="0"/>
        <w:ind w:firstLine="0"/>
        <w:rPr>
          <w:sz w:val="18"/>
          <w:szCs w:val="18"/>
        </w:rPr>
      </w:pPr>
      <w:r w:rsidRPr="001B7A0A">
        <w:rPr>
          <w:sz w:val="18"/>
          <w:szCs w:val="18"/>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1B7A0A" w:rsidRPr="001B7A0A" w:rsidRDefault="001B7A0A" w:rsidP="001B7A0A">
      <w:pPr>
        <w:widowControl w:val="0"/>
        <w:autoSpaceDE w:val="0"/>
        <w:autoSpaceDN w:val="0"/>
        <w:ind w:firstLine="0"/>
        <w:rPr>
          <w:sz w:val="18"/>
          <w:szCs w:val="18"/>
        </w:rPr>
      </w:pPr>
    </w:p>
    <w:p w:rsidR="001B7A0A" w:rsidRPr="001B7A0A" w:rsidRDefault="001B7A0A" w:rsidP="001B7A0A">
      <w:pPr>
        <w:widowControl w:val="0"/>
        <w:autoSpaceDE w:val="0"/>
        <w:autoSpaceDN w:val="0"/>
        <w:ind w:firstLine="0"/>
        <w:rPr>
          <w:sz w:val="18"/>
          <w:szCs w:val="18"/>
        </w:rPr>
      </w:pPr>
      <w:r w:rsidRPr="001B7A0A">
        <w:rPr>
          <w:sz w:val="18"/>
          <w:szCs w:val="18"/>
        </w:rPr>
        <w:t>______________________________________________               _____________________       ___________________________</w:t>
      </w:r>
    </w:p>
    <w:p w:rsidR="001B7A0A" w:rsidRPr="001B7A0A" w:rsidRDefault="001B7A0A" w:rsidP="001B7A0A">
      <w:pPr>
        <w:widowControl w:val="0"/>
        <w:autoSpaceDE w:val="0"/>
        <w:autoSpaceDN w:val="0"/>
        <w:ind w:firstLine="0"/>
        <w:rPr>
          <w:sz w:val="18"/>
          <w:szCs w:val="18"/>
        </w:rPr>
      </w:pPr>
      <w:r w:rsidRPr="001B7A0A">
        <w:rPr>
          <w:sz w:val="18"/>
          <w:szCs w:val="18"/>
        </w:rPr>
        <w:t>(должность уполномоченного лица, уполномоченного                                  (подпись)                 (расшифровка подписи)</w:t>
      </w:r>
    </w:p>
    <w:p w:rsidR="001B7A0A" w:rsidRPr="001B7A0A" w:rsidRDefault="001B7A0A" w:rsidP="001B7A0A">
      <w:pPr>
        <w:widowControl w:val="0"/>
        <w:autoSpaceDE w:val="0"/>
        <w:autoSpaceDN w:val="0"/>
        <w:ind w:firstLine="0"/>
        <w:rPr>
          <w:sz w:val="18"/>
          <w:szCs w:val="18"/>
        </w:rPr>
      </w:pPr>
      <w:r w:rsidRPr="001B7A0A">
        <w:rPr>
          <w:sz w:val="18"/>
          <w:szCs w:val="18"/>
        </w:rPr>
        <w:t xml:space="preserve">          на выдачу разрешений на строительство</w:t>
      </w:r>
    </w:p>
    <w:p w:rsidR="001B7A0A" w:rsidRPr="001B7A0A" w:rsidRDefault="001B7A0A" w:rsidP="001B7A0A">
      <w:pPr>
        <w:widowControl w:val="0"/>
        <w:autoSpaceDE w:val="0"/>
        <w:autoSpaceDN w:val="0"/>
        <w:ind w:firstLine="0"/>
        <w:rPr>
          <w:sz w:val="18"/>
          <w:szCs w:val="18"/>
        </w:rPr>
      </w:pPr>
      <w:r w:rsidRPr="001B7A0A">
        <w:rPr>
          <w:sz w:val="18"/>
          <w:szCs w:val="18"/>
        </w:rPr>
        <w:t xml:space="preserve">     федерального органа исполнительной власти,</w:t>
      </w:r>
    </w:p>
    <w:p w:rsidR="001B7A0A" w:rsidRPr="001B7A0A" w:rsidRDefault="001B7A0A" w:rsidP="001B7A0A">
      <w:pPr>
        <w:widowControl w:val="0"/>
        <w:autoSpaceDE w:val="0"/>
        <w:autoSpaceDN w:val="0"/>
        <w:ind w:firstLine="0"/>
        <w:rPr>
          <w:sz w:val="18"/>
          <w:szCs w:val="18"/>
        </w:rPr>
      </w:pPr>
      <w:r w:rsidRPr="001B7A0A">
        <w:rPr>
          <w:sz w:val="18"/>
          <w:szCs w:val="18"/>
        </w:rPr>
        <w:t xml:space="preserve">          органа исполнительной власти субъекта</w:t>
      </w:r>
    </w:p>
    <w:p w:rsidR="001B7A0A" w:rsidRPr="001B7A0A" w:rsidRDefault="001B7A0A" w:rsidP="001B7A0A">
      <w:pPr>
        <w:widowControl w:val="0"/>
        <w:autoSpaceDE w:val="0"/>
        <w:autoSpaceDN w:val="0"/>
        <w:ind w:firstLine="0"/>
        <w:rPr>
          <w:sz w:val="18"/>
          <w:szCs w:val="18"/>
        </w:rPr>
      </w:pPr>
      <w:r w:rsidRPr="001B7A0A">
        <w:rPr>
          <w:sz w:val="18"/>
          <w:szCs w:val="18"/>
        </w:rPr>
        <w:t xml:space="preserve">                       Российской Федерации, </w:t>
      </w:r>
    </w:p>
    <w:p w:rsidR="001B7A0A" w:rsidRPr="001B7A0A" w:rsidRDefault="001B7A0A" w:rsidP="001B7A0A">
      <w:pPr>
        <w:widowControl w:val="0"/>
        <w:autoSpaceDE w:val="0"/>
        <w:autoSpaceDN w:val="0"/>
        <w:ind w:firstLine="0"/>
        <w:rPr>
          <w:sz w:val="18"/>
          <w:szCs w:val="18"/>
        </w:rPr>
      </w:pPr>
      <w:r w:rsidRPr="001B7A0A">
        <w:rPr>
          <w:sz w:val="18"/>
          <w:szCs w:val="18"/>
        </w:rPr>
        <w:t xml:space="preserve">              органа   местного самоуправления)</w:t>
      </w:r>
    </w:p>
    <w:p w:rsidR="001B7A0A" w:rsidRPr="001B7A0A" w:rsidRDefault="001B7A0A" w:rsidP="001B7A0A">
      <w:pPr>
        <w:widowControl w:val="0"/>
        <w:autoSpaceDE w:val="0"/>
        <w:autoSpaceDN w:val="0"/>
        <w:ind w:firstLine="0"/>
        <w:rPr>
          <w:sz w:val="18"/>
          <w:szCs w:val="18"/>
        </w:rPr>
      </w:pPr>
    </w:p>
    <w:p w:rsidR="001B7A0A" w:rsidRPr="001B7A0A" w:rsidRDefault="001B7A0A" w:rsidP="001B7A0A">
      <w:pPr>
        <w:widowControl w:val="0"/>
        <w:autoSpaceDE w:val="0"/>
        <w:autoSpaceDN w:val="0"/>
        <w:ind w:firstLine="0"/>
        <w:rPr>
          <w:sz w:val="18"/>
          <w:szCs w:val="18"/>
        </w:rPr>
      </w:pPr>
      <w:r w:rsidRPr="001B7A0A">
        <w:rPr>
          <w:sz w:val="18"/>
          <w:szCs w:val="18"/>
        </w:rPr>
        <w:t xml:space="preserve">                                             М.П.</w:t>
      </w:r>
    </w:p>
    <w:p w:rsidR="001B7A0A" w:rsidRPr="001B7A0A" w:rsidRDefault="001B7A0A" w:rsidP="001B7A0A">
      <w:pPr>
        <w:widowControl w:val="0"/>
        <w:autoSpaceDE w:val="0"/>
        <w:autoSpaceDN w:val="0"/>
        <w:ind w:firstLine="0"/>
        <w:rPr>
          <w:sz w:val="18"/>
          <w:szCs w:val="18"/>
        </w:rPr>
      </w:pPr>
    </w:p>
    <w:p w:rsidR="001B7A0A" w:rsidRPr="001B7A0A" w:rsidRDefault="001B7A0A" w:rsidP="001B7A0A">
      <w:pPr>
        <w:widowControl w:val="0"/>
        <w:autoSpaceDE w:val="0"/>
        <w:autoSpaceDN w:val="0"/>
        <w:ind w:firstLine="0"/>
        <w:rPr>
          <w:sz w:val="24"/>
          <w:szCs w:val="24"/>
        </w:rPr>
      </w:pPr>
      <w:r w:rsidRPr="001B7A0A">
        <w:rPr>
          <w:sz w:val="24"/>
          <w:szCs w:val="24"/>
        </w:rPr>
        <w:t>К настоящему уведомлению прилагаются:</w:t>
      </w:r>
    </w:p>
    <w:p w:rsidR="001B7A0A" w:rsidRPr="001B7A0A" w:rsidRDefault="001B7A0A" w:rsidP="001B7A0A">
      <w:pPr>
        <w:widowControl w:val="0"/>
        <w:autoSpaceDE w:val="0"/>
        <w:autoSpaceDN w:val="0"/>
        <w:ind w:firstLine="0"/>
        <w:rPr>
          <w:sz w:val="18"/>
          <w:szCs w:val="18"/>
        </w:rPr>
      </w:pPr>
      <w:r w:rsidRPr="001B7A0A">
        <w:rPr>
          <w:sz w:val="18"/>
          <w:szCs w:val="18"/>
        </w:rPr>
        <w:t>___________________________________________________________________________</w:t>
      </w:r>
    </w:p>
    <w:p w:rsidR="001B7A0A" w:rsidRPr="001B7A0A" w:rsidRDefault="001B7A0A" w:rsidP="001B7A0A">
      <w:pPr>
        <w:widowControl w:val="0"/>
        <w:autoSpaceDE w:val="0"/>
        <w:autoSpaceDN w:val="0"/>
        <w:ind w:firstLine="0"/>
        <w:rPr>
          <w:sz w:val="18"/>
          <w:szCs w:val="18"/>
        </w:rPr>
      </w:pPr>
      <w:r w:rsidRPr="001B7A0A">
        <w:rPr>
          <w:sz w:val="18"/>
          <w:szCs w:val="18"/>
        </w:rPr>
        <w:t>___________________________________________________________________________</w:t>
      </w:r>
    </w:p>
    <w:p w:rsidR="001B7A0A" w:rsidRPr="001B7A0A" w:rsidRDefault="001B7A0A" w:rsidP="001B7A0A">
      <w:pPr>
        <w:widowControl w:val="0"/>
        <w:autoSpaceDE w:val="0"/>
        <w:autoSpaceDN w:val="0"/>
        <w:ind w:firstLine="0"/>
        <w:rPr>
          <w:sz w:val="18"/>
          <w:szCs w:val="18"/>
        </w:rPr>
      </w:pPr>
    </w:p>
    <w:p w:rsidR="001B7A0A" w:rsidRPr="001B7A0A" w:rsidRDefault="001B7A0A" w:rsidP="001B7A0A">
      <w:pPr>
        <w:widowControl w:val="0"/>
        <w:autoSpaceDE w:val="0"/>
        <w:autoSpaceDN w:val="0"/>
        <w:ind w:firstLine="0"/>
        <w:rPr>
          <w:sz w:val="18"/>
          <w:szCs w:val="18"/>
        </w:rPr>
      </w:pPr>
    </w:p>
    <w:p w:rsidR="001B7A0A" w:rsidRPr="001B7A0A" w:rsidRDefault="001B7A0A" w:rsidP="001B7A0A">
      <w:pPr>
        <w:widowControl w:val="0"/>
        <w:autoSpaceDE w:val="0"/>
        <w:autoSpaceDN w:val="0"/>
        <w:ind w:firstLine="0"/>
        <w:rPr>
          <w:sz w:val="24"/>
          <w:szCs w:val="24"/>
        </w:rPr>
      </w:pPr>
    </w:p>
    <w:p w:rsidR="001B7A0A" w:rsidRPr="001B7A0A" w:rsidRDefault="001B7A0A" w:rsidP="001B7A0A">
      <w:pPr>
        <w:autoSpaceDE w:val="0"/>
        <w:autoSpaceDN w:val="0"/>
        <w:adjustRightInd w:val="0"/>
        <w:ind w:firstLine="0"/>
        <w:jc w:val="left"/>
        <w:rPr>
          <w:sz w:val="24"/>
          <w:szCs w:val="24"/>
        </w:rPr>
      </w:pPr>
      <w:r w:rsidRPr="001B7A0A">
        <w:rPr>
          <w:sz w:val="24"/>
          <w:szCs w:val="24"/>
        </w:rPr>
        <w:t>* - форма уведомления утверждена приказом Минстроя России от 19.09.2018</w:t>
      </w:r>
    </w:p>
    <w:p w:rsidR="001B7A0A" w:rsidRPr="001B7A0A" w:rsidRDefault="001B7A0A" w:rsidP="001B7A0A">
      <w:pPr>
        <w:autoSpaceDE w:val="0"/>
        <w:autoSpaceDN w:val="0"/>
        <w:adjustRightInd w:val="0"/>
        <w:ind w:firstLine="0"/>
        <w:jc w:val="left"/>
        <w:rPr>
          <w:sz w:val="24"/>
          <w:szCs w:val="24"/>
        </w:rPr>
      </w:pPr>
      <w:r w:rsidRPr="001B7A0A">
        <w:rPr>
          <w:sz w:val="24"/>
          <w:szCs w:val="24"/>
        </w:rPr>
        <w:t>№ 591/</w:t>
      </w:r>
      <w:proofErr w:type="spellStart"/>
      <w:r w:rsidRPr="001B7A0A">
        <w:rPr>
          <w:sz w:val="24"/>
          <w:szCs w:val="24"/>
        </w:rPr>
        <w:t>пр</w:t>
      </w:r>
      <w:proofErr w:type="spellEnd"/>
      <w:r w:rsidRPr="001B7A0A">
        <w:rPr>
          <w:sz w:val="24"/>
          <w:szCs w:val="24"/>
        </w:rPr>
        <w:t xml:space="preserve"> «Об утверждении форм уведомлений, необходимых для</w:t>
      </w:r>
    </w:p>
    <w:p w:rsidR="001B7A0A" w:rsidRPr="001B7A0A" w:rsidRDefault="001B7A0A" w:rsidP="001B7A0A">
      <w:pPr>
        <w:autoSpaceDE w:val="0"/>
        <w:autoSpaceDN w:val="0"/>
        <w:adjustRightInd w:val="0"/>
        <w:ind w:firstLine="0"/>
        <w:jc w:val="left"/>
        <w:rPr>
          <w:sz w:val="24"/>
          <w:szCs w:val="24"/>
        </w:rPr>
      </w:pPr>
      <w:r w:rsidRPr="001B7A0A">
        <w:rPr>
          <w:sz w:val="24"/>
          <w:szCs w:val="24"/>
        </w:rPr>
        <w:t>строительства или реконструкции объекта индивидуального жилищного</w:t>
      </w:r>
    </w:p>
    <w:p w:rsidR="001B7A0A" w:rsidRPr="001B7A0A" w:rsidRDefault="001B7A0A" w:rsidP="001B7A0A">
      <w:pPr>
        <w:widowControl w:val="0"/>
        <w:autoSpaceDE w:val="0"/>
        <w:autoSpaceDN w:val="0"/>
        <w:ind w:firstLine="0"/>
        <w:rPr>
          <w:sz w:val="24"/>
          <w:szCs w:val="24"/>
        </w:rPr>
      </w:pPr>
      <w:r w:rsidRPr="001B7A0A">
        <w:rPr>
          <w:sz w:val="24"/>
          <w:szCs w:val="24"/>
        </w:rPr>
        <w:t xml:space="preserve">строительства или садового дома», приводится </w:t>
      </w:r>
      <w:proofErr w:type="spellStart"/>
      <w:r w:rsidRPr="001B7A0A">
        <w:rPr>
          <w:sz w:val="24"/>
          <w:szCs w:val="24"/>
        </w:rPr>
        <w:t>справочно</w:t>
      </w:r>
      <w:proofErr w:type="spellEnd"/>
      <w:r w:rsidRPr="001B7A0A">
        <w:rPr>
          <w:sz w:val="24"/>
          <w:szCs w:val="24"/>
        </w:rPr>
        <w:t>.</w:t>
      </w:r>
    </w:p>
    <w:p w:rsidR="00756B63" w:rsidRDefault="00756B63" w:rsidP="00B34811"/>
    <w:p w:rsidR="00756B63" w:rsidRDefault="00756B63" w:rsidP="00B34811"/>
    <w:p w:rsidR="00756B63" w:rsidRDefault="00756B63" w:rsidP="00B34811"/>
    <w:p w:rsidR="00756B63" w:rsidRDefault="00756B63" w:rsidP="00B34811"/>
    <w:p w:rsidR="00756B63" w:rsidRDefault="00756B63" w:rsidP="00B34811"/>
    <w:p w:rsidR="00756B63" w:rsidRDefault="00756B63" w:rsidP="00B34811"/>
    <w:p w:rsidR="00756B63" w:rsidRDefault="00756B63" w:rsidP="00B34811"/>
    <w:p w:rsidR="00756B63" w:rsidRDefault="00756B63" w:rsidP="00B34811"/>
    <w:p w:rsidR="00756B63" w:rsidRDefault="00756B63" w:rsidP="00B34811"/>
    <w:p w:rsidR="00756B63" w:rsidRDefault="00756B63" w:rsidP="00B34811"/>
    <w:p w:rsidR="00756B63" w:rsidRDefault="00756B63" w:rsidP="00B34811"/>
    <w:p w:rsidR="00756B63" w:rsidRDefault="00756B63" w:rsidP="00B34811"/>
    <w:p w:rsidR="00756B63" w:rsidRDefault="00756B63" w:rsidP="00B34811"/>
    <w:p w:rsidR="001F271E" w:rsidRDefault="001F271E" w:rsidP="006E01BA">
      <w:pPr>
        <w:jc w:val="right"/>
      </w:pPr>
    </w:p>
    <w:p w:rsidR="001F271E" w:rsidRDefault="001F271E" w:rsidP="006E01BA">
      <w:pPr>
        <w:jc w:val="right"/>
      </w:pPr>
    </w:p>
    <w:p w:rsidR="00093A97" w:rsidRDefault="00093A97" w:rsidP="00093A97">
      <w:pPr>
        <w:jc w:val="right"/>
      </w:pPr>
      <w:r w:rsidRPr="00924E0D">
        <w:lastRenderedPageBreak/>
        <w:t xml:space="preserve">Приложение № </w:t>
      </w:r>
      <w:r w:rsidR="001B7A0A">
        <w:t>3</w:t>
      </w:r>
      <w:r w:rsidRPr="00924E0D">
        <w:t xml:space="preserve"> к регламенту</w:t>
      </w:r>
    </w:p>
    <w:p w:rsidR="001B7A0A" w:rsidRDefault="001B7A0A" w:rsidP="00093A97">
      <w:pPr>
        <w:jc w:val="right"/>
      </w:pPr>
    </w:p>
    <w:p w:rsidR="00756B63" w:rsidRDefault="00756B63" w:rsidP="00B34811"/>
    <w:p w:rsidR="001B7A0A" w:rsidRPr="001B7A0A" w:rsidRDefault="001B7A0A" w:rsidP="001B7A0A">
      <w:pPr>
        <w:autoSpaceDE w:val="0"/>
        <w:autoSpaceDN w:val="0"/>
        <w:adjustRightInd w:val="0"/>
        <w:ind w:firstLine="0"/>
        <w:jc w:val="center"/>
        <w:rPr>
          <w:b/>
          <w:bCs/>
        </w:rPr>
      </w:pPr>
      <w:r w:rsidRPr="001B7A0A">
        <w:rPr>
          <w:b/>
          <w:bCs/>
        </w:rPr>
        <w:t>ФОРМА</w:t>
      </w:r>
    </w:p>
    <w:p w:rsidR="001B7A0A" w:rsidRPr="001B7A0A" w:rsidRDefault="001B7A0A" w:rsidP="001B7A0A">
      <w:pPr>
        <w:widowControl w:val="0"/>
        <w:autoSpaceDE w:val="0"/>
        <w:autoSpaceDN w:val="0"/>
        <w:ind w:firstLine="0"/>
        <w:jc w:val="center"/>
        <w:rPr>
          <w:b/>
          <w:bCs/>
        </w:rPr>
      </w:pPr>
      <w:r w:rsidRPr="001B7A0A">
        <w:rPr>
          <w:b/>
          <w:bCs/>
        </w:rPr>
        <w:t>Уведомления о планируемом строительстве*</w:t>
      </w:r>
    </w:p>
    <w:p w:rsidR="001B7A0A" w:rsidRPr="001B7A0A" w:rsidRDefault="001B7A0A" w:rsidP="001B7A0A">
      <w:pPr>
        <w:widowControl w:val="0"/>
        <w:autoSpaceDE w:val="0"/>
        <w:autoSpaceDN w:val="0"/>
        <w:ind w:firstLine="0"/>
        <w:jc w:val="center"/>
        <w:rPr>
          <w:b/>
          <w:bCs/>
        </w:rPr>
      </w:pPr>
    </w:p>
    <w:p w:rsidR="001B7A0A" w:rsidRPr="001B7A0A" w:rsidRDefault="001B7A0A" w:rsidP="001B7A0A">
      <w:pPr>
        <w:widowControl w:val="0"/>
        <w:autoSpaceDE w:val="0"/>
        <w:autoSpaceDN w:val="0"/>
        <w:ind w:firstLine="0"/>
        <w:jc w:val="center"/>
        <w:rPr>
          <w:b/>
          <w:bCs/>
        </w:rPr>
      </w:pPr>
    </w:p>
    <w:p w:rsidR="001B7A0A" w:rsidRPr="001B7A0A" w:rsidRDefault="001B7A0A" w:rsidP="001B7A0A">
      <w:pPr>
        <w:widowControl w:val="0"/>
        <w:autoSpaceDE w:val="0"/>
        <w:autoSpaceDN w:val="0"/>
        <w:ind w:firstLine="0"/>
        <w:jc w:val="center"/>
        <w:rPr>
          <w:sz w:val="24"/>
          <w:szCs w:val="24"/>
        </w:rPr>
      </w:pPr>
      <w:r w:rsidRPr="001B7A0A">
        <w:rPr>
          <w:sz w:val="24"/>
          <w:szCs w:val="24"/>
        </w:rPr>
        <w:t>Уведомление</w:t>
      </w:r>
    </w:p>
    <w:p w:rsidR="001B7A0A" w:rsidRPr="001B7A0A" w:rsidRDefault="001B7A0A" w:rsidP="001B7A0A">
      <w:pPr>
        <w:widowControl w:val="0"/>
        <w:autoSpaceDE w:val="0"/>
        <w:autoSpaceDN w:val="0"/>
        <w:ind w:firstLine="0"/>
        <w:jc w:val="center"/>
        <w:rPr>
          <w:sz w:val="24"/>
          <w:szCs w:val="24"/>
        </w:rPr>
      </w:pPr>
      <w:r w:rsidRPr="001B7A0A">
        <w:rPr>
          <w:sz w:val="24"/>
          <w:szCs w:val="24"/>
        </w:rPr>
        <w:t>о планируемых строительстве или реконструкции объекта</w:t>
      </w:r>
    </w:p>
    <w:p w:rsidR="001B7A0A" w:rsidRPr="001B7A0A" w:rsidRDefault="001B7A0A" w:rsidP="001B7A0A">
      <w:pPr>
        <w:widowControl w:val="0"/>
        <w:autoSpaceDE w:val="0"/>
        <w:autoSpaceDN w:val="0"/>
        <w:ind w:firstLine="0"/>
        <w:jc w:val="center"/>
        <w:rPr>
          <w:sz w:val="24"/>
          <w:szCs w:val="24"/>
        </w:rPr>
      </w:pPr>
      <w:r w:rsidRPr="001B7A0A">
        <w:rPr>
          <w:sz w:val="24"/>
          <w:szCs w:val="24"/>
        </w:rPr>
        <w:t>индивидуального жилищного строительства или садового дома</w:t>
      </w:r>
    </w:p>
    <w:p w:rsidR="001B7A0A" w:rsidRPr="001B7A0A" w:rsidRDefault="001B7A0A" w:rsidP="001B7A0A">
      <w:pPr>
        <w:widowControl w:val="0"/>
        <w:autoSpaceDE w:val="0"/>
        <w:autoSpaceDN w:val="0"/>
        <w:ind w:firstLine="0"/>
        <w:jc w:val="center"/>
        <w:rPr>
          <w:sz w:val="24"/>
          <w:szCs w:val="24"/>
        </w:rPr>
      </w:pPr>
    </w:p>
    <w:p w:rsidR="001B7A0A" w:rsidRPr="001B7A0A" w:rsidRDefault="001B7A0A" w:rsidP="001B7A0A">
      <w:pPr>
        <w:widowControl w:val="0"/>
        <w:autoSpaceDE w:val="0"/>
        <w:autoSpaceDN w:val="0"/>
        <w:ind w:firstLine="0"/>
        <w:jc w:val="center"/>
        <w:rPr>
          <w:sz w:val="24"/>
          <w:szCs w:val="24"/>
        </w:rPr>
      </w:pPr>
      <w:r w:rsidRPr="001B7A0A">
        <w:rPr>
          <w:sz w:val="24"/>
          <w:szCs w:val="24"/>
        </w:rPr>
        <w:t>"__" _________ 20__ г.</w:t>
      </w:r>
    </w:p>
    <w:p w:rsidR="001B7A0A" w:rsidRPr="001B7A0A" w:rsidRDefault="001B7A0A" w:rsidP="001B7A0A">
      <w:pPr>
        <w:widowControl w:val="0"/>
        <w:autoSpaceDE w:val="0"/>
        <w:autoSpaceDN w:val="0"/>
        <w:ind w:firstLine="0"/>
        <w:jc w:val="center"/>
        <w:rPr>
          <w:sz w:val="24"/>
          <w:szCs w:val="24"/>
        </w:rPr>
      </w:pPr>
    </w:p>
    <w:p w:rsidR="001B7A0A" w:rsidRPr="001B7A0A" w:rsidRDefault="001B7A0A" w:rsidP="001B7A0A">
      <w:pPr>
        <w:widowControl w:val="0"/>
        <w:autoSpaceDE w:val="0"/>
        <w:autoSpaceDN w:val="0"/>
        <w:ind w:firstLine="0"/>
        <w:rPr>
          <w:sz w:val="20"/>
          <w:szCs w:val="20"/>
        </w:rPr>
      </w:pPr>
      <w:r w:rsidRPr="001B7A0A">
        <w:rPr>
          <w:sz w:val="20"/>
          <w:szCs w:val="20"/>
        </w:rPr>
        <w:t>_________________________________________________________________________________________</w:t>
      </w:r>
    </w:p>
    <w:p w:rsidR="001B7A0A" w:rsidRPr="001B7A0A" w:rsidRDefault="001B7A0A" w:rsidP="001B7A0A">
      <w:pPr>
        <w:widowControl w:val="0"/>
        <w:autoSpaceDE w:val="0"/>
        <w:autoSpaceDN w:val="0"/>
        <w:ind w:firstLine="0"/>
        <w:jc w:val="center"/>
        <w:rPr>
          <w:sz w:val="18"/>
          <w:szCs w:val="18"/>
        </w:rPr>
      </w:pPr>
      <w:r w:rsidRPr="001B7A0A">
        <w:rPr>
          <w:sz w:val="18"/>
          <w:szCs w:val="18"/>
        </w:rPr>
        <w:t xml:space="preserve">(наименование уполномоченного на выдачу разрешений на строительство федерального органа исполнительной власти, </w:t>
      </w:r>
    </w:p>
    <w:p w:rsidR="001B7A0A" w:rsidRPr="001B7A0A" w:rsidRDefault="001B7A0A" w:rsidP="001B7A0A">
      <w:pPr>
        <w:widowControl w:val="0"/>
        <w:autoSpaceDE w:val="0"/>
        <w:autoSpaceDN w:val="0"/>
        <w:ind w:firstLine="0"/>
        <w:jc w:val="center"/>
        <w:rPr>
          <w:sz w:val="18"/>
          <w:szCs w:val="18"/>
        </w:rPr>
      </w:pPr>
      <w:r w:rsidRPr="001B7A0A">
        <w:rPr>
          <w:sz w:val="18"/>
          <w:szCs w:val="18"/>
        </w:rPr>
        <w:t>органа исполнительной  власти субъекта Российской Федерации, органа местного самоуправления)</w:t>
      </w:r>
    </w:p>
    <w:p w:rsidR="001B7A0A" w:rsidRPr="001B7A0A" w:rsidRDefault="001B7A0A" w:rsidP="001B7A0A">
      <w:pPr>
        <w:widowControl w:val="0"/>
        <w:autoSpaceDE w:val="0"/>
        <w:autoSpaceDN w:val="0"/>
        <w:ind w:firstLine="0"/>
        <w:rPr>
          <w:sz w:val="16"/>
          <w:szCs w:val="16"/>
        </w:rPr>
      </w:pPr>
    </w:p>
    <w:p w:rsidR="001B7A0A" w:rsidRPr="001B7A0A" w:rsidRDefault="001B7A0A" w:rsidP="001B7A0A">
      <w:pPr>
        <w:widowControl w:val="0"/>
        <w:autoSpaceDE w:val="0"/>
        <w:autoSpaceDN w:val="0"/>
        <w:ind w:firstLine="0"/>
        <w:rPr>
          <w:sz w:val="24"/>
          <w:szCs w:val="24"/>
        </w:rPr>
      </w:pPr>
      <w:r w:rsidRPr="001B7A0A">
        <w:rPr>
          <w:sz w:val="24"/>
          <w:szCs w:val="24"/>
        </w:rPr>
        <w:t xml:space="preserve">                         1. Сведения о застройщике</w:t>
      </w:r>
    </w:p>
    <w:p w:rsidR="001B7A0A" w:rsidRPr="001B7A0A" w:rsidRDefault="001B7A0A" w:rsidP="001B7A0A">
      <w:pPr>
        <w:widowControl w:val="0"/>
        <w:autoSpaceDE w:val="0"/>
        <w:autoSpaceDN w:val="0"/>
        <w:ind w:firstLin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0"/>
        <w:gridCol w:w="5818"/>
        <w:gridCol w:w="3402"/>
      </w:tblGrid>
      <w:tr w:rsidR="001B7A0A" w:rsidRPr="001B7A0A" w:rsidTr="00524E7B">
        <w:trPr>
          <w:trHeight w:val="417"/>
        </w:trPr>
        <w:tc>
          <w:tcPr>
            <w:tcW w:w="850" w:type="dxa"/>
          </w:tcPr>
          <w:p w:rsidR="001B7A0A" w:rsidRPr="001B7A0A" w:rsidRDefault="001B7A0A" w:rsidP="001B7A0A">
            <w:pPr>
              <w:widowControl w:val="0"/>
              <w:autoSpaceDE w:val="0"/>
              <w:autoSpaceDN w:val="0"/>
              <w:ind w:firstLine="0"/>
              <w:jc w:val="left"/>
              <w:outlineLvl w:val="2"/>
              <w:rPr>
                <w:sz w:val="22"/>
                <w:szCs w:val="20"/>
              </w:rPr>
            </w:pPr>
            <w:r w:rsidRPr="001B7A0A">
              <w:rPr>
                <w:sz w:val="22"/>
                <w:szCs w:val="20"/>
              </w:rPr>
              <w:t>1.1</w:t>
            </w:r>
          </w:p>
        </w:tc>
        <w:tc>
          <w:tcPr>
            <w:tcW w:w="5818" w:type="dxa"/>
          </w:tcPr>
          <w:p w:rsidR="001B7A0A" w:rsidRPr="001B7A0A" w:rsidRDefault="001B7A0A" w:rsidP="001B7A0A">
            <w:pPr>
              <w:widowControl w:val="0"/>
              <w:autoSpaceDE w:val="0"/>
              <w:autoSpaceDN w:val="0"/>
              <w:ind w:firstLine="0"/>
              <w:rPr>
                <w:sz w:val="22"/>
                <w:szCs w:val="20"/>
              </w:rPr>
            </w:pPr>
            <w:r w:rsidRPr="001B7A0A">
              <w:rPr>
                <w:sz w:val="22"/>
                <w:szCs w:val="20"/>
              </w:rPr>
              <w:t>Сведения о физическом лице, в случае если застройщиком является физическое лицо:</w:t>
            </w:r>
          </w:p>
        </w:tc>
        <w:tc>
          <w:tcPr>
            <w:tcW w:w="3402" w:type="dxa"/>
          </w:tcPr>
          <w:p w:rsidR="001B7A0A" w:rsidRPr="001B7A0A" w:rsidRDefault="001B7A0A" w:rsidP="001B7A0A">
            <w:pPr>
              <w:widowControl w:val="0"/>
              <w:autoSpaceDE w:val="0"/>
              <w:autoSpaceDN w:val="0"/>
              <w:ind w:firstLine="0"/>
              <w:jc w:val="left"/>
              <w:rPr>
                <w:sz w:val="22"/>
                <w:szCs w:val="20"/>
              </w:rPr>
            </w:pPr>
          </w:p>
        </w:tc>
      </w:tr>
      <w:tr w:rsidR="001B7A0A" w:rsidRPr="001B7A0A" w:rsidTr="00524E7B">
        <w:trPr>
          <w:trHeight w:val="258"/>
        </w:trPr>
        <w:tc>
          <w:tcPr>
            <w:tcW w:w="850" w:type="dxa"/>
          </w:tcPr>
          <w:p w:rsidR="001B7A0A" w:rsidRPr="001B7A0A" w:rsidRDefault="001B7A0A" w:rsidP="001B7A0A">
            <w:pPr>
              <w:widowControl w:val="0"/>
              <w:autoSpaceDE w:val="0"/>
              <w:autoSpaceDN w:val="0"/>
              <w:ind w:firstLine="0"/>
              <w:jc w:val="left"/>
              <w:rPr>
                <w:sz w:val="22"/>
                <w:szCs w:val="20"/>
              </w:rPr>
            </w:pPr>
            <w:r w:rsidRPr="001B7A0A">
              <w:rPr>
                <w:sz w:val="22"/>
                <w:szCs w:val="20"/>
              </w:rPr>
              <w:t>1.1.1</w:t>
            </w:r>
          </w:p>
        </w:tc>
        <w:tc>
          <w:tcPr>
            <w:tcW w:w="5818" w:type="dxa"/>
          </w:tcPr>
          <w:p w:rsidR="001B7A0A" w:rsidRPr="001B7A0A" w:rsidRDefault="001B7A0A" w:rsidP="001B7A0A">
            <w:pPr>
              <w:widowControl w:val="0"/>
              <w:autoSpaceDE w:val="0"/>
              <w:autoSpaceDN w:val="0"/>
              <w:ind w:firstLine="0"/>
              <w:rPr>
                <w:sz w:val="22"/>
                <w:szCs w:val="20"/>
              </w:rPr>
            </w:pPr>
            <w:r w:rsidRPr="001B7A0A">
              <w:rPr>
                <w:sz w:val="22"/>
                <w:szCs w:val="20"/>
              </w:rPr>
              <w:t>Фамилия, имя, отчество (при наличии)</w:t>
            </w:r>
          </w:p>
        </w:tc>
        <w:tc>
          <w:tcPr>
            <w:tcW w:w="3402" w:type="dxa"/>
          </w:tcPr>
          <w:p w:rsidR="001B7A0A" w:rsidRPr="001B7A0A" w:rsidRDefault="001B7A0A" w:rsidP="001B7A0A">
            <w:pPr>
              <w:widowControl w:val="0"/>
              <w:autoSpaceDE w:val="0"/>
              <w:autoSpaceDN w:val="0"/>
              <w:ind w:firstLine="0"/>
              <w:jc w:val="left"/>
              <w:rPr>
                <w:sz w:val="22"/>
                <w:szCs w:val="20"/>
              </w:rPr>
            </w:pPr>
          </w:p>
        </w:tc>
      </w:tr>
      <w:tr w:rsidR="001B7A0A" w:rsidRPr="001B7A0A" w:rsidTr="00524E7B">
        <w:trPr>
          <w:trHeight w:val="79"/>
        </w:trPr>
        <w:tc>
          <w:tcPr>
            <w:tcW w:w="850" w:type="dxa"/>
          </w:tcPr>
          <w:p w:rsidR="001B7A0A" w:rsidRPr="001B7A0A" w:rsidRDefault="001B7A0A" w:rsidP="001B7A0A">
            <w:pPr>
              <w:widowControl w:val="0"/>
              <w:autoSpaceDE w:val="0"/>
              <w:autoSpaceDN w:val="0"/>
              <w:ind w:firstLine="0"/>
              <w:jc w:val="left"/>
              <w:rPr>
                <w:sz w:val="22"/>
                <w:szCs w:val="20"/>
              </w:rPr>
            </w:pPr>
            <w:r w:rsidRPr="001B7A0A">
              <w:rPr>
                <w:sz w:val="22"/>
                <w:szCs w:val="20"/>
              </w:rPr>
              <w:t>1.1.2</w:t>
            </w:r>
          </w:p>
        </w:tc>
        <w:tc>
          <w:tcPr>
            <w:tcW w:w="5818" w:type="dxa"/>
          </w:tcPr>
          <w:p w:rsidR="001B7A0A" w:rsidRPr="001B7A0A" w:rsidRDefault="001B7A0A" w:rsidP="001B7A0A">
            <w:pPr>
              <w:widowControl w:val="0"/>
              <w:autoSpaceDE w:val="0"/>
              <w:autoSpaceDN w:val="0"/>
              <w:ind w:firstLine="0"/>
              <w:rPr>
                <w:sz w:val="22"/>
                <w:szCs w:val="20"/>
              </w:rPr>
            </w:pPr>
            <w:r w:rsidRPr="001B7A0A">
              <w:rPr>
                <w:sz w:val="22"/>
                <w:szCs w:val="20"/>
              </w:rPr>
              <w:t>Место жительства</w:t>
            </w:r>
          </w:p>
        </w:tc>
        <w:tc>
          <w:tcPr>
            <w:tcW w:w="3402" w:type="dxa"/>
          </w:tcPr>
          <w:p w:rsidR="001B7A0A" w:rsidRPr="001B7A0A" w:rsidRDefault="001B7A0A" w:rsidP="001B7A0A">
            <w:pPr>
              <w:widowControl w:val="0"/>
              <w:autoSpaceDE w:val="0"/>
              <w:autoSpaceDN w:val="0"/>
              <w:ind w:firstLine="0"/>
              <w:jc w:val="left"/>
              <w:rPr>
                <w:sz w:val="22"/>
                <w:szCs w:val="20"/>
              </w:rPr>
            </w:pPr>
          </w:p>
        </w:tc>
      </w:tr>
      <w:tr w:rsidR="001B7A0A" w:rsidRPr="001B7A0A" w:rsidTr="00524E7B">
        <w:tc>
          <w:tcPr>
            <w:tcW w:w="850" w:type="dxa"/>
          </w:tcPr>
          <w:p w:rsidR="001B7A0A" w:rsidRPr="001B7A0A" w:rsidRDefault="001B7A0A" w:rsidP="001B7A0A">
            <w:pPr>
              <w:widowControl w:val="0"/>
              <w:autoSpaceDE w:val="0"/>
              <w:autoSpaceDN w:val="0"/>
              <w:ind w:firstLine="0"/>
              <w:jc w:val="left"/>
              <w:rPr>
                <w:sz w:val="22"/>
                <w:szCs w:val="20"/>
              </w:rPr>
            </w:pPr>
            <w:r w:rsidRPr="001B7A0A">
              <w:rPr>
                <w:sz w:val="22"/>
                <w:szCs w:val="20"/>
              </w:rPr>
              <w:t>1.1.3</w:t>
            </w:r>
          </w:p>
        </w:tc>
        <w:tc>
          <w:tcPr>
            <w:tcW w:w="5818" w:type="dxa"/>
          </w:tcPr>
          <w:p w:rsidR="001B7A0A" w:rsidRPr="001B7A0A" w:rsidRDefault="001B7A0A" w:rsidP="001B7A0A">
            <w:pPr>
              <w:widowControl w:val="0"/>
              <w:autoSpaceDE w:val="0"/>
              <w:autoSpaceDN w:val="0"/>
              <w:ind w:firstLine="0"/>
              <w:rPr>
                <w:sz w:val="22"/>
                <w:szCs w:val="20"/>
              </w:rPr>
            </w:pPr>
            <w:r w:rsidRPr="001B7A0A">
              <w:rPr>
                <w:sz w:val="22"/>
                <w:szCs w:val="20"/>
              </w:rPr>
              <w:t>Реквизиты документа, удостоверяющего личность</w:t>
            </w:r>
          </w:p>
        </w:tc>
        <w:tc>
          <w:tcPr>
            <w:tcW w:w="3402" w:type="dxa"/>
          </w:tcPr>
          <w:p w:rsidR="001B7A0A" w:rsidRPr="001B7A0A" w:rsidRDefault="001B7A0A" w:rsidP="001B7A0A">
            <w:pPr>
              <w:widowControl w:val="0"/>
              <w:autoSpaceDE w:val="0"/>
              <w:autoSpaceDN w:val="0"/>
              <w:ind w:firstLine="0"/>
              <w:jc w:val="left"/>
              <w:rPr>
                <w:sz w:val="22"/>
                <w:szCs w:val="20"/>
              </w:rPr>
            </w:pPr>
          </w:p>
        </w:tc>
      </w:tr>
      <w:tr w:rsidR="001B7A0A" w:rsidRPr="001B7A0A" w:rsidTr="00524E7B">
        <w:trPr>
          <w:trHeight w:val="451"/>
        </w:trPr>
        <w:tc>
          <w:tcPr>
            <w:tcW w:w="850" w:type="dxa"/>
          </w:tcPr>
          <w:p w:rsidR="001B7A0A" w:rsidRPr="001B7A0A" w:rsidRDefault="001B7A0A" w:rsidP="001B7A0A">
            <w:pPr>
              <w:widowControl w:val="0"/>
              <w:autoSpaceDE w:val="0"/>
              <w:autoSpaceDN w:val="0"/>
              <w:ind w:firstLine="0"/>
              <w:jc w:val="left"/>
              <w:outlineLvl w:val="2"/>
              <w:rPr>
                <w:sz w:val="22"/>
                <w:szCs w:val="20"/>
              </w:rPr>
            </w:pPr>
            <w:r w:rsidRPr="001B7A0A">
              <w:rPr>
                <w:sz w:val="22"/>
                <w:szCs w:val="20"/>
              </w:rPr>
              <w:t>1.2</w:t>
            </w:r>
          </w:p>
        </w:tc>
        <w:tc>
          <w:tcPr>
            <w:tcW w:w="5818" w:type="dxa"/>
          </w:tcPr>
          <w:p w:rsidR="001B7A0A" w:rsidRPr="001B7A0A" w:rsidRDefault="001B7A0A" w:rsidP="001B7A0A">
            <w:pPr>
              <w:widowControl w:val="0"/>
              <w:autoSpaceDE w:val="0"/>
              <w:autoSpaceDN w:val="0"/>
              <w:ind w:firstLine="0"/>
              <w:rPr>
                <w:sz w:val="22"/>
                <w:szCs w:val="20"/>
              </w:rPr>
            </w:pPr>
            <w:r w:rsidRPr="001B7A0A">
              <w:rPr>
                <w:sz w:val="22"/>
                <w:szCs w:val="20"/>
              </w:rPr>
              <w:t>Сведения о юридическом лице, в случае если застройщиком является юридическое лицо:</w:t>
            </w:r>
          </w:p>
        </w:tc>
        <w:tc>
          <w:tcPr>
            <w:tcW w:w="3402" w:type="dxa"/>
          </w:tcPr>
          <w:p w:rsidR="001B7A0A" w:rsidRPr="001B7A0A" w:rsidRDefault="001B7A0A" w:rsidP="001B7A0A">
            <w:pPr>
              <w:widowControl w:val="0"/>
              <w:autoSpaceDE w:val="0"/>
              <w:autoSpaceDN w:val="0"/>
              <w:ind w:firstLine="0"/>
              <w:jc w:val="left"/>
              <w:rPr>
                <w:sz w:val="22"/>
                <w:szCs w:val="20"/>
              </w:rPr>
            </w:pPr>
          </w:p>
        </w:tc>
      </w:tr>
      <w:tr w:rsidR="001B7A0A" w:rsidRPr="001B7A0A" w:rsidTr="00524E7B">
        <w:tc>
          <w:tcPr>
            <w:tcW w:w="850" w:type="dxa"/>
          </w:tcPr>
          <w:p w:rsidR="001B7A0A" w:rsidRPr="001B7A0A" w:rsidRDefault="001B7A0A" w:rsidP="001B7A0A">
            <w:pPr>
              <w:widowControl w:val="0"/>
              <w:autoSpaceDE w:val="0"/>
              <w:autoSpaceDN w:val="0"/>
              <w:ind w:firstLine="0"/>
              <w:jc w:val="left"/>
              <w:rPr>
                <w:sz w:val="22"/>
                <w:szCs w:val="20"/>
              </w:rPr>
            </w:pPr>
            <w:r w:rsidRPr="001B7A0A">
              <w:rPr>
                <w:sz w:val="22"/>
                <w:szCs w:val="20"/>
              </w:rPr>
              <w:t>1.2.1</w:t>
            </w:r>
          </w:p>
        </w:tc>
        <w:tc>
          <w:tcPr>
            <w:tcW w:w="5818" w:type="dxa"/>
          </w:tcPr>
          <w:p w:rsidR="001B7A0A" w:rsidRPr="001B7A0A" w:rsidRDefault="001B7A0A" w:rsidP="001B7A0A">
            <w:pPr>
              <w:widowControl w:val="0"/>
              <w:autoSpaceDE w:val="0"/>
              <w:autoSpaceDN w:val="0"/>
              <w:ind w:firstLine="0"/>
              <w:rPr>
                <w:sz w:val="22"/>
                <w:szCs w:val="20"/>
              </w:rPr>
            </w:pPr>
            <w:r w:rsidRPr="001B7A0A">
              <w:rPr>
                <w:sz w:val="22"/>
                <w:szCs w:val="20"/>
              </w:rPr>
              <w:t>Наименование</w:t>
            </w:r>
          </w:p>
        </w:tc>
        <w:tc>
          <w:tcPr>
            <w:tcW w:w="3402" w:type="dxa"/>
          </w:tcPr>
          <w:p w:rsidR="001B7A0A" w:rsidRPr="001B7A0A" w:rsidRDefault="001B7A0A" w:rsidP="001B7A0A">
            <w:pPr>
              <w:widowControl w:val="0"/>
              <w:autoSpaceDE w:val="0"/>
              <w:autoSpaceDN w:val="0"/>
              <w:ind w:firstLine="0"/>
              <w:jc w:val="left"/>
              <w:rPr>
                <w:sz w:val="22"/>
                <w:szCs w:val="20"/>
              </w:rPr>
            </w:pPr>
          </w:p>
        </w:tc>
      </w:tr>
      <w:tr w:rsidR="001B7A0A" w:rsidRPr="001B7A0A" w:rsidTr="00524E7B">
        <w:trPr>
          <w:trHeight w:val="256"/>
        </w:trPr>
        <w:tc>
          <w:tcPr>
            <w:tcW w:w="850" w:type="dxa"/>
          </w:tcPr>
          <w:p w:rsidR="001B7A0A" w:rsidRPr="001B7A0A" w:rsidRDefault="001B7A0A" w:rsidP="001B7A0A">
            <w:pPr>
              <w:widowControl w:val="0"/>
              <w:autoSpaceDE w:val="0"/>
              <w:autoSpaceDN w:val="0"/>
              <w:ind w:firstLine="0"/>
              <w:jc w:val="left"/>
              <w:rPr>
                <w:sz w:val="22"/>
                <w:szCs w:val="20"/>
              </w:rPr>
            </w:pPr>
            <w:r w:rsidRPr="001B7A0A">
              <w:rPr>
                <w:sz w:val="22"/>
                <w:szCs w:val="20"/>
              </w:rPr>
              <w:t>1.2.2</w:t>
            </w:r>
          </w:p>
        </w:tc>
        <w:tc>
          <w:tcPr>
            <w:tcW w:w="5818" w:type="dxa"/>
          </w:tcPr>
          <w:p w:rsidR="001B7A0A" w:rsidRPr="001B7A0A" w:rsidRDefault="001B7A0A" w:rsidP="001B7A0A">
            <w:pPr>
              <w:widowControl w:val="0"/>
              <w:autoSpaceDE w:val="0"/>
              <w:autoSpaceDN w:val="0"/>
              <w:ind w:firstLine="0"/>
              <w:rPr>
                <w:sz w:val="22"/>
                <w:szCs w:val="20"/>
              </w:rPr>
            </w:pPr>
            <w:r w:rsidRPr="001B7A0A">
              <w:rPr>
                <w:sz w:val="22"/>
                <w:szCs w:val="20"/>
              </w:rPr>
              <w:t>Место нахождения</w:t>
            </w:r>
          </w:p>
        </w:tc>
        <w:tc>
          <w:tcPr>
            <w:tcW w:w="3402" w:type="dxa"/>
          </w:tcPr>
          <w:p w:rsidR="001B7A0A" w:rsidRPr="001B7A0A" w:rsidRDefault="001B7A0A" w:rsidP="001B7A0A">
            <w:pPr>
              <w:widowControl w:val="0"/>
              <w:autoSpaceDE w:val="0"/>
              <w:autoSpaceDN w:val="0"/>
              <w:ind w:firstLine="0"/>
              <w:jc w:val="left"/>
              <w:rPr>
                <w:sz w:val="22"/>
                <w:szCs w:val="20"/>
              </w:rPr>
            </w:pPr>
          </w:p>
        </w:tc>
      </w:tr>
      <w:tr w:rsidR="001B7A0A" w:rsidRPr="001B7A0A" w:rsidTr="00524E7B">
        <w:tc>
          <w:tcPr>
            <w:tcW w:w="850" w:type="dxa"/>
          </w:tcPr>
          <w:p w:rsidR="001B7A0A" w:rsidRPr="001B7A0A" w:rsidRDefault="001B7A0A" w:rsidP="001B7A0A">
            <w:pPr>
              <w:widowControl w:val="0"/>
              <w:autoSpaceDE w:val="0"/>
              <w:autoSpaceDN w:val="0"/>
              <w:ind w:firstLine="0"/>
              <w:jc w:val="left"/>
              <w:rPr>
                <w:sz w:val="22"/>
                <w:szCs w:val="20"/>
              </w:rPr>
            </w:pPr>
            <w:r w:rsidRPr="001B7A0A">
              <w:rPr>
                <w:sz w:val="22"/>
                <w:szCs w:val="20"/>
              </w:rPr>
              <w:t>1.2.3</w:t>
            </w:r>
          </w:p>
        </w:tc>
        <w:tc>
          <w:tcPr>
            <w:tcW w:w="5818" w:type="dxa"/>
          </w:tcPr>
          <w:p w:rsidR="001B7A0A" w:rsidRPr="001B7A0A" w:rsidRDefault="001B7A0A" w:rsidP="001B7A0A">
            <w:pPr>
              <w:widowControl w:val="0"/>
              <w:autoSpaceDE w:val="0"/>
              <w:autoSpaceDN w:val="0"/>
              <w:ind w:firstLine="0"/>
              <w:rPr>
                <w:sz w:val="22"/>
                <w:szCs w:val="20"/>
              </w:rPr>
            </w:pPr>
            <w:r w:rsidRPr="001B7A0A">
              <w:rPr>
                <w:sz w:val="22"/>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402" w:type="dxa"/>
          </w:tcPr>
          <w:p w:rsidR="001B7A0A" w:rsidRPr="001B7A0A" w:rsidRDefault="001B7A0A" w:rsidP="001B7A0A">
            <w:pPr>
              <w:widowControl w:val="0"/>
              <w:autoSpaceDE w:val="0"/>
              <w:autoSpaceDN w:val="0"/>
              <w:ind w:firstLine="0"/>
              <w:jc w:val="left"/>
              <w:rPr>
                <w:sz w:val="22"/>
                <w:szCs w:val="20"/>
              </w:rPr>
            </w:pPr>
          </w:p>
        </w:tc>
      </w:tr>
      <w:tr w:rsidR="001B7A0A" w:rsidRPr="001B7A0A" w:rsidTr="00524E7B">
        <w:tc>
          <w:tcPr>
            <w:tcW w:w="850" w:type="dxa"/>
          </w:tcPr>
          <w:p w:rsidR="001B7A0A" w:rsidRPr="001B7A0A" w:rsidRDefault="001B7A0A" w:rsidP="001B7A0A">
            <w:pPr>
              <w:widowControl w:val="0"/>
              <w:autoSpaceDE w:val="0"/>
              <w:autoSpaceDN w:val="0"/>
              <w:ind w:firstLine="0"/>
              <w:jc w:val="left"/>
              <w:rPr>
                <w:sz w:val="22"/>
                <w:szCs w:val="20"/>
              </w:rPr>
            </w:pPr>
            <w:r w:rsidRPr="001B7A0A">
              <w:rPr>
                <w:sz w:val="22"/>
                <w:szCs w:val="20"/>
              </w:rPr>
              <w:t>1.2.4</w:t>
            </w:r>
          </w:p>
        </w:tc>
        <w:tc>
          <w:tcPr>
            <w:tcW w:w="5818" w:type="dxa"/>
          </w:tcPr>
          <w:p w:rsidR="001B7A0A" w:rsidRPr="001B7A0A" w:rsidRDefault="001B7A0A" w:rsidP="001B7A0A">
            <w:pPr>
              <w:widowControl w:val="0"/>
              <w:autoSpaceDE w:val="0"/>
              <w:autoSpaceDN w:val="0"/>
              <w:ind w:firstLine="0"/>
              <w:rPr>
                <w:sz w:val="22"/>
                <w:szCs w:val="20"/>
              </w:rPr>
            </w:pPr>
            <w:r w:rsidRPr="001B7A0A">
              <w:rPr>
                <w:sz w:val="22"/>
                <w:szCs w:val="20"/>
              </w:rPr>
              <w:t>Идентификационный номер налогоплательщика, за исключением случая, если заявителем является иностранное юридическое лицо</w:t>
            </w:r>
          </w:p>
        </w:tc>
        <w:tc>
          <w:tcPr>
            <w:tcW w:w="3402" w:type="dxa"/>
          </w:tcPr>
          <w:p w:rsidR="001B7A0A" w:rsidRPr="001B7A0A" w:rsidRDefault="001B7A0A" w:rsidP="001B7A0A">
            <w:pPr>
              <w:widowControl w:val="0"/>
              <w:autoSpaceDE w:val="0"/>
              <w:autoSpaceDN w:val="0"/>
              <w:ind w:firstLine="0"/>
              <w:jc w:val="left"/>
              <w:rPr>
                <w:sz w:val="22"/>
                <w:szCs w:val="20"/>
              </w:rPr>
            </w:pPr>
          </w:p>
        </w:tc>
      </w:tr>
    </w:tbl>
    <w:p w:rsidR="001B7A0A" w:rsidRPr="001B7A0A" w:rsidRDefault="001B7A0A" w:rsidP="001B7A0A">
      <w:pPr>
        <w:widowControl w:val="0"/>
        <w:autoSpaceDE w:val="0"/>
        <w:autoSpaceDN w:val="0"/>
        <w:ind w:firstLine="0"/>
        <w:rPr>
          <w:sz w:val="16"/>
          <w:szCs w:val="16"/>
        </w:rPr>
      </w:pPr>
    </w:p>
    <w:p w:rsidR="001B7A0A" w:rsidRPr="001B7A0A" w:rsidRDefault="001B7A0A" w:rsidP="001B7A0A">
      <w:pPr>
        <w:widowControl w:val="0"/>
        <w:autoSpaceDE w:val="0"/>
        <w:autoSpaceDN w:val="0"/>
        <w:ind w:firstLine="0"/>
        <w:rPr>
          <w:sz w:val="24"/>
          <w:szCs w:val="24"/>
        </w:rPr>
      </w:pPr>
      <w:r w:rsidRPr="001B7A0A">
        <w:rPr>
          <w:sz w:val="24"/>
          <w:szCs w:val="24"/>
        </w:rPr>
        <w:t xml:space="preserve">                      2. Сведения о земельном участке</w:t>
      </w:r>
    </w:p>
    <w:p w:rsidR="001B7A0A" w:rsidRPr="001B7A0A" w:rsidRDefault="001B7A0A" w:rsidP="001B7A0A">
      <w:pPr>
        <w:widowControl w:val="0"/>
        <w:autoSpaceDE w:val="0"/>
        <w:autoSpaceDN w:val="0"/>
        <w:ind w:firstLin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0"/>
        <w:gridCol w:w="5818"/>
        <w:gridCol w:w="3402"/>
      </w:tblGrid>
      <w:tr w:rsidR="001B7A0A" w:rsidRPr="001B7A0A" w:rsidTr="00524E7B">
        <w:tc>
          <w:tcPr>
            <w:tcW w:w="850" w:type="dxa"/>
          </w:tcPr>
          <w:p w:rsidR="001B7A0A" w:rsidRPr="001B7A0A" w:rsidRDefault="001B7A0A" w:rsidP="001B7A0A">
            <w:pPr>
              <w:widowControl w:val="0"/>
              <w:autoSpaceDE w:val="0"/>
              <w:autoSpaceDN w:val="0"/>
              <w:ind w:firstLine="0"/>
              <w:jc w:val="left"/>
              <w:rPr>
                <w:sz w:val="22"/>
                <w:szCs w:val="20"/>
              </w:rPr>
            </w:pPr>
            <w:r w:rsidRPr="001B7A0A">
              <w:rPr>
                <w:sz w:val="22"/>
                <w:szCs w:val="20"/>
              </w:rPr>
              <w:t>2.1</w:t>
            </w:r>
          </w:p>
        </w:tc>
        <w:tc>
          <w:tcPr>
            <w:tcW w:w="5818" w:type="dxa"/>
          </w:tcPr>
          <w:p w:rsidR="001B7A0A" w:rsidRPr="001B7A0A" w:rsidRDefault="001B7A0A" w:rsidP="001B7A0A">
            <w:pPr>
              <w:widowControl w:val="0"/>
              <w:autoSpaceDE w:val="0"/>
              <w:autoSpaceDN w:val="0"/>
              <w:ind w:firstLine="0"/>
              <w:rPr>
                <w:sz w:val="22"/>
                <w:szCs w:val="20"/>
              </w:rPr>
            </w:pPr>
            <w:r w:rsidRPr="001B7A0A">
              <w:rPr>
                <w:sz w:val="22"/>
                <w:szCs w:val="20"/>
              </w:rPr>
              <w:t>Кадастровый номер земельного участка (при наличии)</w:t>
            </w:r>
          </w:p>
        </w:tc>
        <w:tc>
          <w:tcPr>
            <w:tcW w:w="3402" w:type="dxa"/>
          </w:tcPr>
          <w:p w:rsidR="001B7A0A" w:rsidRPr="001B7A0A" w:rsidRDefault="001B7A0A" w:rsidP="001B7A0A">
            <w:pPr>
              <w:widowControl w:val="0"/>
              <w:autoSpaceDE w:val="0"/>
              <w:autoSpaceDN w:val="0"/>
              <w:ind w:firstLine="0"/>
              <w:jc w:val="left"/>
              <w:rPr>
                <w:sz w:val="22"/>
                <w:szCs w:val="20"/>
              </w:rPr>
            </w:pPr>
          </w:p>
        </w:tc>
      </w:tr>
      <w:tr w:rsidR="001B7A0A" w:rsidRPr="001B7A0A" w:rsidTr="00524E7B">
        <w:tc>
          <w:tcPr>
            <w:tcW w:w="850" w:type="dxa"/>
          </w:tcPr>
          <w:p w:rsidR="001B7A0A" w:rsidRPr="001B7A0A" w:rsidRDefault="001B7A0A" w:rsidP="001B7A0A">
            <w:pPr>
              <w:widowControl w:val="0"/>
              <w:autoSpaceDE w:val="0"/>
              <w:autoSpaceDN w:val="0"/>
              <w:ind w:firstLine="0"/>
              <w:jc w:val="left"/>
              <w:rPr>
                <w:sz w:val="22"/>
                <w:szCs w:val="20"/>
              </w:rPr>
            </w:pPr>
            <w:r w:rsidRPr="001B7A0A">
              <w:rPr>
                <w:sz w:val="22"/>
                <w:szCs w:val="20"/>
              </w:rPr>
              <w:t>2.2</w:t>
            </w:r>
          </w:p>
        </w:tc>
        <w:tc>
          <w:tcPr>
            <w:tcW w:w="5818" w:type="dxa"/>
          </w:tcPr>
          <w:p w:rsidR="001B7A0A" w:rsidRPr="001B7A0A" w:rsidRDefault="001B7A0A" w:rsidP="001B7A0A">
            <w:pPr>
              <w:widowControl w:val="0"/>
              <w:autoSpaceDE w:val="0"/>
              <w:autoSpaceDN w:val="0"/>
              <w:ind w:firstLine="0"/>
              <w:rPr>
                <w:sz w:val="22"/>
                <w:szCs w:val="20"/>
              </w:rPr>
            </w:pPr>
            <w:r w:rsidRPr="001B7A0A">
              <w:rPr>
                <w:sz w:val="22"/>
                <w:szCs w:val="20"/>
              </w:rPr>
              <w:t>Адрес или описание местоположения земельного участка</w:t>
            </w:r>
          </w:p>
        </w:tc>
        <w:tc>
          <w:tcPr>
            <w:tcW w:w="3402" w:type="dxa"/>
          </w:tcPr>
          <w:p w:rsidR="001B7A0A" w:rsidRPr="001B7A0A" w:rsidRDefault="001B7A0A" w:rsidP="001B7A0A">
            <w:pPr>
              <w:widowControl w:val="0"/>
              <w:autoSpaceDE w:val="0"/>
              <w:autoSpaceDN w:val="0"/>
              <w:ind w:firstLine="0"/>
              <w:jc w:val="left"/>
              <w:rPr>
                <w:sz w:val="22"/>
                <w:szCs w:val="20"/>
              </w:rPr>
            </w:pPr>
          </w:p>
        </w:tc>
      </w:tr>
      <w:tr w:rsidR="001B7A0A" w:rsidRPr="001B7A0A" w:rsidTr="00524E7B">
        <w:tc>
          <w:tcPr>
            <w:tcW w:w="850" w:type="dxa"/>
          </w:tcPr>
          <w:p w:rsidR="001B7A0A" w:rsidRPr="001B7A0A" w:rsidRDefault="001B7A0A" w:rsidP="001B7A0A">
            <w:pPr>
              <w:widowControl w:val="0"/>
              <w:autoSpaceDE w:val="0"/>
              <w:autoSpaceDN w:val="0"/>
              <w:ind w:firstLine="0"/>
              <w:jc w:val="left"/>
              <w:rPr>
                <w:sz w:val="22"/>
                <w:szCs w:val="20"/>
              </w:rPr>
            </w:pPr>
            <w:r w:rsidRPr="001B7A0A">
              <w:rPr>
                <w:sz w:val="22"/>
                <w:szCs w:val="20"/>
              </w:rPr>
              <w:t>2.3</w:t>
            </w:r>
          </w:p>
        </w:tc>
        <w:tc>
          <w:tcPr>
            <w:tcW w:w="5818" w:type="dxa"/>
          </w:tcPr>
          <w:p w:rsidR="001B7A0A" w:rsidRPr="001B7A0A" w:rsidRDefault="001B7A0A" w:rsidP="001B7A0A">
            <w:pPr>
              <w:widowControl w:val="0"/>
              <w:autoSpaceDE w:val="0"/>
              <w:autoSpaceDN w:val="0"/>
              <w:ind w:firstLine="0"/>
              <w:rPr>
                <w:sz w:val="22"/>
                <w:szCs w:val="20"/>
              </w:rPr>
            </w:pPr>
            <w:r w:rsidRPr="001B7A0A">
              <w:rPr>
                <w:sz w:val="22"/>
                <w:szCs w:val="20"/>
              </w:rPr>
              <w:t>Сведения о праве застройщика на земельный участок (правоустанавливающие документы)</w:t>
            </w:r>
          </w:p>
        </w:tc>
        <w:tc>
          <w:tcPr>
            <w:tcW w:w="3402" w:type="dxa"/>
          </w:tcPr>
          <w:p w:rsidR="001B7A0A" w:rsidRPr="001B7A0A" w:rsidRDefault="001B7A0A" w:rsidP="001B7A0A">
            <w:pPr>
              <w:widowControl w:val="0"/>
              <w:autoSpaceDE w:val="0"/>
              <w:autoSpaceDN w:val="0"/>
              <w:ind w:firstLine="0"/>
              <w:jc w:val="left"/>
              <w:rPr>
                <w:sz w:val="22"/>
                <w:szCs w:val="20"/>
              </w:rPr>
            </w:pPr>
          </w:p>
        </w:tc>
      </w:tr>
      <w:tr w:rsidR="001B7A0A" w:rsidRPr="001B7A0A" w:rsidTr="00524E7B">
        <w:tc>
          <w:tcPr>
            <w:tcW w:w="850" w:type="dxa"/>
          </w:tcPr>
          <w:p w:rsidR="001B7A0A" w:rsidRPr="001B7A0A" w:rsidRDefault="001B7A0A" w:rsidP="001B7A0A">
            <w:pPr>
              <w:widowControl w:val="0"/>
              <w:autoSpaceDE w:val="0"/>
              <w:autoSpaceDN w:val="0"/>
              <w:ind w:firstLine="0"/>
              <w:jc w:val="left"/>
              <w:rPr>
                <w:sz w:val="22"/>
                <w:szCs w:val="20"/>
              </w:rPr>
            </w:pPr>
            <w:r w:rsidRPr="001B7A0A">
              <w:rPr>
                <w:sz w:val="22"/>
                <w:szCs w:val="20"/>
              </w:rPr>
              <w:t>2.4</w:t>
            </w:r>
          </w:p>
        </w:tc>
        <w:tc>
          <w:tcPr>
            <w:tcW w:w="5818" w:type="dxa"/>
          </w:tcPr>
          <w:p w:rsidR="001B7A0A" w:rsidRPr="001B7A0A" w:rsidRDefault="001B7A0A" w:rsidP="001B7A0A">
            <w:pPr>
              <w:widowControl w:val="0"/>
              <w:autoSpaceDE w:val="0"/>
              <w:autoSpaceDN w:val="0"/>
              <w:ind w:firstLine="0"/>
              <w:rPr>
                <w:sz w:val="22"/>
                <w:szCs w:val="20"/>
              </w:rPr>
            </w:pPr>
            <w:r w:rsidRPr="001B7A0A">
              <w:rPr>
                <w:sz w:val="22"/>
                <w:szCs w:val="20"/>
              </w:rPr>
              <w:t>Сведения о наличии прав иных лиц на земельный участок (при наличии)</w:t>
            </w:r>
          </w:p>
        </w:tc>
        <w:tc>
          <w:tcPr>
            <w:tcW w:w="3402" w:type="dxa"/>
          </w:tcPr>
          <w:p w:rsidR="001B7A0A" w:rsidRPr="001B7A0A" w:rsidRDefault="001B7A0A" w:rsidP="001B7A0A">
            <w:pPr>
              <w:widowControl w:val="0"/>
              <w:autoSpaceDE w:val="0"/>
              <w:autoSpaceDN w:val="0"/>
              <w:ind w:firstLine="0"/>
              <w:jc w:val="left"/>
              <w:rPr>
                <w:sz w:val="22"/>
                <w:szCs w:val="20"/>
              </w:rPr>
            </w:pPr>
          </w:p>
        </w:tc>
      </w:tr>
      <w:tr w:rsidR="001B7A0A" w:rsidRPr="001B7A0A" w:rsidTr="00524E7B">
        <w:tc>
          <w:tcPr>
            <w:tcW w:w="850" w:type="dxa"/>
          </w:tcPr>
          <w:p w:rsidR="001B7A0A" w:rsidRPr="001B7A0A" w:rsidRDefault="001B7A0A" w:rsidP="001B7A0A">
            <w:pPr>
              <w:widowControl w:val="0"/>
              <w:autoSpaceDE w:val="0"/>
              <w:autoSpaceDN w:val="0"/>
              <w:ind w:firstLine="0"/>
              <w:jc w:val="left"/>
              <w:rPr>
                <w:sz w:val="22"/>
                <w:szCs w:val="20"/>
              </w:rPr>
            </w:pPr>
            <w:r w:rsidRPr="001B7A0A">
              <w:rPr>
                <w:sz w:val="22"/>
                <w:szCs w:val="20"/>
              </w:rPr>
              <w:t>2.5</w:t>
            </w:r>
          </w:p>
        </w:tc>
        <w:tc>
          <w:tcPr>
            <w:tcW w:w="5818" w:type="dxa"/>
          </w:tcPr>
          <w:p w:rsidR="001B7A0A" w:rsidRPr="001B7A0A" w:rsidRDefault="001B7A0A" w:rsidP="001B7A0A">
            <w:pPr>
              <w:widowControl w:val="0"/>
              <w:autoSpaceDE w:val="0"/>
              <w:autoSpaceDN w:val="0"/>
              <w:ind w:firstLine="0"/>
              <w:rPr>
                <w:sz w:val="22"/>
                <w:szCs w:val="20"/>
              </w:rPr>
            </w:pPr>
            <w:r w:rsidRPr="001B7A0A">
              <w:rPr>
                <w:sz w:val="22"/>
                <w:szCs w:val="20"/>
              </w:rPr>
              <w:t>Сведения о виде разрешенного использования земельного участка</w:t>
            </w:r>
          </w:p>
        </w:tc>
        <w:tc>
          <w:tcPr>
            <w:tcW w:w="3402" w:type="dxa"/>
          </w:tcPr>
          <w:p w:rsidR="001B7A0A" w:rsidRPr="001B7A0A" w:rsidRDefault="001B7A0A" w:rsidP="001B7A0A">
            <w:pPr>
              <w:widowControl w:val="0"/>
              <w:autoSpaceDE w:val="0"/>
              <w:autoSpaceDN w:val="0"/>
              <w:ind w:firstLine="0"/>
              <w:jc w:val="left"/>
              <w:rPr>
                <w:sz w:val="22"/>
                <w:szCs w:val="20"/>
              </w:rPr>
            </w:pPr>
          </w:p>
        </w:tc>
      </w:tr>
    </w:tbl>
    <w:p w:rsidR="001B7A0A" w:rsidRPr="001B7A0A" w:rsidRDefault="001B7A0A" w:rsidP="001B7A0A">
      <w:pPr>
        <w:widowControl w:val="0"/>
        <w:autoSpaceDE w:val="0"/>
        <w:autoSpaceDN w:val="0"/>
        <w:ind w:firstLine="0"/>
        <w:rPr>
          <w:sz w:val="16"/>
          <w:szCs w:val="16"/>
        </w:rPr>
      </w:pPr>
    </w:p>
    <w:p w:rsidR="001B7A0A" w:rsidRPr="001B7A0A" w:rsidRDefault="001B7A0A" w:rsidP="001B7A0A">
      <w:pPr>
        <w:widowControl w:val="0"/>
        <w:autoSpaceDE w:val="0"/>
        <w:autoSpaceDN w:val="0"/>
        <w:ind w:firstLine="0"/>
        <w:rPr>
          <w:sz w:val="24"/>
          <w:szCs w:val="24"/>
        </w:rPr>
      </w:pPr>
      <w:r w:rsidRPr="001B7A0A">
        <w:rPr>
          <w:sz w:val="24"/>
          <w:szCs w:val="24"/>
        </w:rPr>
        <w:t xml:space="preserve">             3. Сведения об объекте капитального строительства</w:t>
      </w:r>
    </w:p>
    <w:p w:rsidR="001B7A0A" w:rsidRPr="001B7A0A" w:rsidRDefault="001B7A0A" w:rsidP="001B7A0A">
      <w:pPr>
        <w:widowControl w:val="0"/>
        <w:autoSpaceDE w:val="0"/>
        <w:autoSpaceDN w:val="0"/>
        <w:ind w:firstLin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0"/>
        <w:gridCol w:w="5818"/>
        <w:gridCol w:w="3402"/>
      </w:tblGrid>
      <w:tr w:rsidR="001B7A0A" w:rsidRPr="001B7A0A" w:rsidTr="00524E7B">
        <w:tc>
          <w:tcPr>
            <w:tcW w:w="850" w:type="dxa"/>
          </w:tcPr>
          <w:p w:rsidR="001B7A0A" w:rsidRPr="001B7A0A" w:rsidRDefault="001B7A0A" w:rsidP="001B7A0A">
            <w:pPr>
              <w:widowControl w:val="0"/>
              <w:autoSpaceDE w:val="0"/>
              <w:autoSpaceDN w:val="0"/>
              <w:ind w:firstLine="0"/>
              <w:jc w:val="left"/>
              <w:rPr>
                <w:sz w:val="22"/>
                <w:szCs w:val="20"/>
              </w:rPr>
            </w:pPr>
            <w:r w:rsidRPr="001B7A0A">
              <w:rPr>
                <w:sz w:val="22"/>
                <w:szCs w:val="20"/>
              </w:rPr>
              <w:t>3.1</w:t>
            </w:r>
          </w:p>
        </w:tc>
        <w:tc>
          <w:tcPr>
            <w:tcW w:w="5818" w:type="dxa"/>
          </w:tcPr>
          <w:p w:rsidR="001B7A0A" w:rsidRPr="001B7A0A" w:rsidRDefault="001B7A0A" w:rsidP="001B7A0A">
            <w:pPr>
              <w:widowControl w:val="0"/>
              <w:autoSpaceDE w:val="0"/>
              <w:autoSpaceDN w:val="0"/>
              <w:ind w:firstLine="0"/>
              <w:rPr>
                <w:sz w:val="22"/>
                <w:szCs w:val="20"/>
              </w:rPr>
            </w:pPr>
            <w:r w:rsidRPr="001B7A0A">
              <w:rPr>
                <w:sz w:val="22"/>
                <w:szCs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402" w:type="dxa"/>
          </w:tcPr>
          <w:p w:rsidR="001B7A0A" w:rsidRPr="001B7A0A" w:rsidRDefault="001B7A0A" w:rsidP="001B7A0A">
            <w:pPr>
              <w:widowControl w:val="0"/>
              <w:autoSpaceDE w:val="0"/>
              <w:autoSpaceDN w:val="0"/>
              <w:ind w:firstLine="0"/>
              <w:jc w:val="left"/>
              <w:rPr>
                <w:sz w:val="22"/>
                <w:szCs w:val="20"/>
              </w:rPr>
            </w:pPr>
          </w:p>
        </w:tc>
      </w:tr>
      <w:tr w:rsidR="001B7A0A" w:rsidRPr="001B7A0A" w:rsidTr="00524E7B">
        <w:tc>
          <w:tcPr>
            <w:tcW w:w="850" w:type="dxa"/>
          </w:tcPr>
          <w:p w:rsidR="001B7A0A" w:rsidRPr="001B7A0A" w:rsidRDefault="001B7A0A" w:rsidP="001B7A0A">
            <w:pPr>
              <w:widowControl w:val="0"/>
              <w:autoSpaceDE w:val="0"/>
              <w:autoSpaceDN w:val="0"/>
              <w:ind w:firstLine="0"/>
              <w:jc w:val="left"/>
              <w:rPr>
                <w:sz w:val="22"/>
                <w:szCs w:val="20"/>
              </w:rPr>
            </w:pPr>
            <w:r w:rsidRPr="001B7A0A">
              <w:rPr>
                <w:sz w:val="22"/>
                <w:szCs w:val="20"/>
              </w:rPr>
              <w:t>3.2</w:t>
            </w:r>
          </w:p>
        </w:tc>
        <w:tc>
          <w:tcPr>
            <w:tcW w:w="5818" w:type="dxa"/>
          </w:tcPr>
          <w:p w:rsidR="001B7A0A" w:rsidRPr="001B7A0A" w:rsidRDefault="001B7A0A" w:rsidP="001B7A0A">
            <w:pPr>
              <w:widowControl w:val="0"/>
              <w:autoSpaceDE w:val="0"/>
              <w:autoSpaceDN w:val="0"/>
              <w:ind w:firstLine="0"/>
              <w:rPr>
                <w:sz w:val="22"/>
                <w:szCs w:val="20"/>
              </w:rPr>
            </w:pPr>
            <w:r w:rsidRPr="001B7A0A">
              <w:rPr>
                <w:sz w:val="22"/>
                <w:szCs w:val="20"/>
              </w:rPr>
              <w:t>Цель подачи уведомления (строительство или реконструкция)</w:t>
            </w:r>
          </w:p>
        </w:tc>
        <w:tc>
          <w:tcPr>
            <w:tcW w:w="3402" w:type="dxa"/>
          </w:tcPr>
          <w:p w:rsidR="001B7A0A" w:rsidRPr="001B7A0A" w:rsidRDefault="001B7A0A" w:rsidP="001B7A0A">
            <w:pPr>
              <w:widowControl w:val="0"/>
              <w:autoSpaceDE w:val="0"/>
              <w:autoSpaceDN w:val="0"/>
              <w:ind w:firstLine="0"/>
              <w:jc w:val="left"/>
              <w:rPr>
                <w:sz w:val="22"/>
                <w:szCs w:val="20"/>
              </w:rPr>
            </w:pPr>
          </w:p>
        </w:tc>
      </w:tr>
      <w:tr w:rsidR="001B7A0A" w:rsidRPr="001B7A0A" w:rsidTr="00524E7B">
        <w:tc>
          <w:tcPr>
            <w:tcW w:w="850" w:type="dxa"/>
          </w:tcPr>
          <w:p w:rsidR="001B7A0A" w:rsidRPr="001B7A0A" w:rsidRDefault="001B7A0A" w:rsidP="001B7A0A">
            <w:pPr>
              <w:widowControl w:val="0"/>
              <w:autoSpaceDE w:val="0"/>
              <w:autoSpaceDN w:val="0"/>
              <w:ind w:firstLine="0"/>
              <w:jc w:val="left"/>
              <w:rPr>
                <w:sz w:val="22"/>
                <w:szCs w:val="20"/>
              </w:rPr>
            </w:pPr>
            <w:r w:rsidRPr="001B7A0A">
              <w:rPr>
                <w:sz w:val="22"/>
                <w:szCs w:val="20"/>
              </w:rPr>
              <w:t>3.3</w:t>
            </w:r>
          </w:p>
        </w:tc>
        <w:tc>
          <w:tcPr>
            <w:tcW w:w="5818" w:type="dxa"/>
          </w:tcPr>
          <w:p w:rsidR="001B7A0A" w:rsidRPr="001B7A0A" w:rsidRDefault="001B7A0A" w:rsidP="001B7A0A">
            <w:pPr>
              <w:widowControl w:val="0"/>
              <w:autoSpaceDE w:val="0"/>
              <w:autoSpaceDN w:val="0"/>
              <w:ind w:firstLine="0"/>
              <w:rPr>
                <w:sz w:val="22"/>
                <w:szCs w:val="20"/>
              </w:rPr>
            </w:pPr>
            <w:r w:rsidRPr="001B7A0A">
              <w:rPr>
                <w:sz w:val="22"/>
                <w:szCs w:val="20"/>
              </w:rPr>
              <w:t>Сведения о планируемых параметрах:</w:t>
            </w:r>
          </w:p>
        </w:tc>
        <w:tc>
          <w:tcPr>
            <w:tcW w:w="3402" w:type="dxa"/>
          </w:tcPr>
          <w:p w:rsidR="001B7A0A" w:rsidRPr="001B7A0A" w:rsidRDefault="001B7A0A" w:rsidP="001B7A0A">
            <w:pPr>
              <w:widowControl w:val="0"/>
              <w:autoSpaceDE w:val="0"/>
              <w:autoSpaceDN w:val="0"/>
              <w:ind w:firstLine="0"/>
              <w:jc w:val="left"/>
              <w:rPr>
                <w:sz w:val="22"/>
                <w:szCs w:val="20"/>
              </w:rPr>
            </w:pPr>
          </w:p>
        </w:tc>
      </w:tr>
      <w:tr w:rsidR="001B7A0A" w:rsidRPr="001B7A0A" w:rsidTr="00524E7B">
        <w:tc>
          <w:tcPr>
            <w:tcW w:w="850" w:type="dxa"/>
          </w:tcPr>
          <w:p w:rsidR="001B7A0A" w:rsidRPr="001B7A0A" w:rsidRDefault="001B7A0A" w:rsidP="001B7A0A">
            <w:pPr>
              <w:widowControl w:val="0"/>
              <w:autoSpaceDE w:val="0"/>
              <w:autoSpaceDN w:val="0"/>
              <w:ind w:firstLine="0"/>
              <w:jc w:val="left"/>
              <w:rPr>
                <w:sz w:val="22"/>
                <w:szCs w:val="20"/>
              </w:rPr>
            </w:pPr>
            <w:r w:rsidRPr="001B7A0A">
              <w:rPr>
                <w:sz w:val="22"/>
                <w:szCs w:val="20"/>
              </w:rPr>
              <w:t>3.3.1</w:t>
            </w:r>
          </w:p>
        </w:tc>
        <w:tc>
          <w:tcPr>
            <w:tcW w:w="5818" w:type="dxa"/>
          </w:tcPr>
          <w:p w:rsidR="001B7A0A" w:rsidRPr="001B7A0A" w:rsidRDefault="001B7A0A" w:rsidP="001B7A0A">
            <w:pPr>
              <w:widowControl w:val="0"/>
              <w:autoSpaceDE w:val="0"/>
              <w:autoSpaceDN w:val="0"/>
              <w:ind w:firstLine="0"/>
              <w:rPr>
                <w:sz w:val="22"/>
                <w:szCs w:val="20"/>
              </w:rPr>
            </w:pPr>
            <w:r w:rsidRPr="001B7A0A">
              <w:rPr>
                <w:sz w:val="22"/>
                <w:szCs w:val="20"/>
              </w:rPr>
              <w:t>Количество надземных этажей</w:t>
            </w:r>
          </w:p>
        </w:tc>
        <w:tc>
          <w:tcPr>
            <w:tcW w:w="3402" w:type="dxa"/>
          </w:tcPr>
          <w:p w:rsidR="001B7A0A" w:rsidRPr="001B7A0A" w:rsidRDefault="001B7A0A" w:rsidP="001B7A0A">
            <w:pPr>
              <w:widowControl w:val="0"/>
              <w:autoSpaceDE w:val="0"/>
              <w:autoSpaceDN w:val="0"/>
              <w:ind w:firstLine="0"/>
              <w:jc w:val="left"/>
              <w:rPr>
                <w:sz w:val="22"/>
                <w:szCs w:val="20"/>
              </w:rPr>
            </w:pPr>
          </w:p>
        </w:tc>
      </w:tr>
      <w:tr w:rsidR="001B7A0A" w:rsidRPr="001B7A0A" w:rsidTr="00524E7B">
        <w:tc>
          <w:tcPr>
            <w:tcW w:w="850" w:type="dxa"/>
          </w:tcPr>
          <w:p w:rsidR="001B7A0A" w:rsidRPr="001B7A0A" w:rsidRDefault="001B7A0A" w:rsidP="001B7A0A">
            <w:pPr>
              <w:widowControl w:val="0"/>
              <w:autoSpaceDE w:val="0"/>
              <w:autoSpaceDN w:val="0"/>
              <w:ind w:firstLine="0"/>
              <w:jc w:val="left"/>
              <w:rPr>
                <w:sz w:val="22"/>
                <w:szCs w:val="20"/>
              </w:rPr>
            </w:pPr>
            <w:r w:rsidRPr="001B7A0A">
              <w:rPr>
                <w:sz w:val="22"/>
                <w:szCs w:val="20"/>
              </w:rPr>
              <w:t>3.3.2</w:t>
            </w:r>
          </w:p>
        </w:tc>
        <w:tc>
          <w:tcPr>
            <w:tcW w:w="5818" w:type="dxa"/>
          </w:tcPr>
          <w:p w:rsidR="001B7A0A" w:rsidRPr="001B7A0A" w:rsidRDefault="001B7A0A" w:rsidP="001B7A0A">
            <w:pPr>
              <w:widowControl w:val="0"/>
              <w:autoSpaceDE w:val="0"/>
              <w:autoSpaceDN w:val="0"/>
              <w:ind w:firstLine="0"/>
              <w:rPr>
                <w:sz w:val="22"/>
                <w:szCs w:val="20"/>
              </w:rPr>
            </w:pPr>
            <w:r w:rsidRPr="001B7A0A">
              <w:rPr>
                <w:sz w:val="22"/>
                <w:szCs w:val="20"/>
              </w:rPr>
              <w:t>Высота</w:t>
            </w:r>
          </w:p>
        </w:tc>
        <w:tc>
          <w:tcPr>
            <w:tcW w:w="3402" w:type="dxa"/>
          </w:tcPr>
          <w:p w:rsidR="001B7A0A" w:rsidRPr="001B7A0A" w:rsidRDefault="001B7A0A" w:rsidP="001B7A0A">
            <w:pPr>
              <w:widowControl w:val="0"/>
              <w:autoSpaceDE w:val="0"/>
              <w:autoSpaceDN w:val="0"/>
              <w:ind w:firstLine="0"/>
              <w:jc w:val="left"/>
              <w:rPr>
                <w:sz w:val="22"/>
                <w:szCs w:val="20"/>
              </w:rPr>
            </w:pPr>
          </w:p>
        </w:tc>
      </w:tr>
      <w:tr w:rsidR="001B7A0A" w:rsidRPr="001B7A0A" w:rsidTr="00524E7B">
        <w:tc>
          <w:tcPr>
            <w:tcW w:w="850" w:type="dxa"/>
          </w:tcPr>
          <w:p w:rsidR="001B7A0A" w:rsidRPr="001B7A0A" w:rsidRDefault="001B7A0A" w:rsidP="001B7A0A">
            <w:pPr>
              <w:widowControl w:val="0"/>
              <w:autoSpaceDE w:val="0"/>
              <w:autoSpaceDN w:val="0"/>
              <w:ind w:firstLine="0"/>
              <w:jc w:val="left"/>
              <w:rPr>
                <w:sz w:val="22"/>
                <w:szCs w:val="20"/>
              </w:rPr>
            </w:pPr>
            <w:r w:rsidRPr="001B7A0A">
              <w:rPr>
                <w:sz w:val="22"/>
                <w:szCs w:val="20"/>
              </w:rPr>
              <w:lastRenderedPageBreak/>
              <w:t>3.3.3</w:t>
            </w:r>
          </w:p>
        </w:tc>
        <w:tc>
          <w:tcPr>
            <w:tcW w:w="5818" w:type="dxa"/>
          </w:tcPr>
          <w:p w:rsidR="001B7A0A" w:rsidRPr="001B7A0A" w:rsidRDefault="001B7A0A" w:rsidP="001B7A0A">
            <w:pPr>
              <w:widowControl w:val="0"/>
              <w:autoSpaceDE w:val="0"/>
              <w:autoSpaceDN w:val="0"/>
              <w:ind w:firstLine="0"/>
              <w:rPr>
                <w:sz w:val="22"/>
                <w:szCs w:val="20"/>
              </w:rPr>
            </w:pPr>
            <w:r w:rsidRPr="001B7A0A">
              <w:rPr>
                <w:sz w:val="22"/>
                <w:szCs w:val="20"/>
              </w:rPr>
              <w:t>Сведения об отступах от границ земельного участка</w:t>
            </w:r>
          </w:p>
        </w:tc>
        <w:tc>
          <w:tcPr>
            <w:tcW w:w="3402" w:type="dxa"/>
          </w:tcPr>
          <w:p w:rsidR="001B7A0A" w:rsidRPr="001B7A0A" w:rsidRDefault="001B7A0A" w:rsidP="001B7A0A">
            <w:pPr>
              <w:widowControl w:val="0"/>
              <w:autoSpaceDE w:val="0"/>
              <w:autoSpaceDN w:val="0"/>
              <w:ind w:firstLine="0"/>
              <w:jc w:val="left"/>
              <w:rPr>
                <w:sz w:val="22"/>
                <w:szCs w:val="20"/>
              </w:rPr>
            </w:pPr>
          </w:p>
        </w:tc>
      </w:tr>
      <w:tr w:rsidR="001B7A0A" w:rsidRPr="001B7A0A" w:rsidTr="00524E7B">
        <w:tc>
          <w:tcPr>
            <w:tcW w:w="850" w:type="dxa"/>
          </w:tcPr>
          <w:p w:rsidR="001B7A0A" w:rsidRPr="001B7A0A" w:rsidRDefault="001B7A0A" w:rsidP="001B7A0A">
            <w:pPr>
              <w:widowControl w:val="0"/>
              <w:autoSpaceDE w:val="0"/>
              <w:autoSpaceDN w:val="0"/>
              <w:ind w:firstLine="0"/>
              <w:jc w:val="left"/>
              <w:rPr>
                <w:sz w:val="22"/>
                <w:szCs w:val="20"/>
              </w:rPr>
            </w:pPr>
            <w:r w:rsidRPr="001B7A0A">
              <w:rPr>
                <w:sz w:val="22"/>
                <w:szCs w:val="20"/>
              </w:rPr>
              <w:t>3.3.4</w:t>
            </w:r>
          </w:p>
        </w:tc>
        <w:tc>
          <w:tcPr>
            <w:tcW w:w="5818" w:type="dxa"/>
          </w:tcPr>
          <w:p w:rsidR="001B7A0A" w:rsidRPr="001B7A0A" w:rsidRDefault="001B7A0A" w:rsidP="001B7A0A">
            <w:pPr>
              <w:widowControl w:val="0"/>
              <w:autoSpaceDE w:val="0"/>
              <w:autoSpaceDN w:val="0"/>
              <w:ind w:firstLine="0"/>
              <w:rPr>
                <w:sz w:val="22"/>
                <w:szCs w:val="20"/>
              </w:rPr>
            </w:pPr>
            <w:r w:rsidRPr="001B7A0A">
              <w:rPr>
                <w:sz w:val="22"/>
                <w:szCs w:val="20"/>
              </w:rPr>
              <w:t>Площадь застройки</w:t>
            </w:r>
          </w:p>
        </w:tc>
        <w:tc>
          <w:tcPr>
            <w:tcW w:w="3402" w:type="dxa"/>
          </w:tcPr>
          <w:p w:rsidR="001B7A0A" w:rsidRPr="001B7A0A" w:rsidRDefault="001B7A0A" w:rsidP="001B7A0A">
            <w:pPr>
              <w:widowControl w:val="0"/>
              <w:autoSpaceDE w:val="0"/>
              <w:autoSpaceDN w:val="0"/>
              <w:ind w:firstLine="0"/>
              <w:jc w:val="left"/>
              <w:rPr>
                <w:sz w:val="22"/>
                <w:szCs w:val="20"/>
              </w:rPr>
            </w:pPr>
          </w:p>
        </w:tc>
      </w:tr>
      <w:tr w:rsidR="001B7A0A" w:rsidRPr="001B7A0A" w:rsidTr="00524E7B">
        <w:tc>
          <w:tcPr>
            <w:tcW w:w="850" w:type="dxa"/>
          </w:tcPr>
          <w:p w:rsidR="001B7A0A" w:rsidRPr="001B7A0A" w:rsidRDefault="001B7A0A" w:rsidP="001B7A0A">
            <w:pPr>
              <w:widowControl w:val="0"/>
              <w:autoSpaceDE w:val="0"/>
              <w:autoSpaceDN w:val="0"/>
              <w:ind w:firstLine="0"/>
              <w:jc w:val="left"/>
              <w:rPr>
                <w:sz w:val="22"/>
                <w:szCs w:val="20"/>
              </w:rPr>
            </w:pPr>
            <w:r w:rsidRPr="001B7A0A">
              <w:rPr>
                <w:sz w:val="22"/>
                <w:szCs w:val="20"/>
              </w:rPr>
              <w:t>3.3.5.</w:t>
            </w:r>
          </w:p>
        </w:tc>
        <w:tc>
          <w:tcPr>
            <w:tcW w:w="5818" w:type="dxa"/>
          </w:tcPr>
          <w:p w:rsidR="001B7A0A" w:rsidRPr="001B7A0A" w:rsidRDefault="001B7A0A" w:rsidP="001B7A0A">
            <w:pPr>
              <w:widowControl w:val="0"/>
              <w:autoSpaceDE w:val="0"/>
              <w:autoSpaceDN w:val="0"/>
              <w:ind w:firstLine="0"/>
              <w:rPr>
                <w:sz w:val="22"/>
                <w:szCs w:val="20"/>
              </w:rPr>
            </w:pPr>
            <w:r w:rsidRPr="001B7A0A">
              <w:rPr>
                <w:sz w:val="22"/>
                <w:szCs w:val="20"/>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402" w:type="dxa"/>
          </w:tcPr>
          <w:p w:rsidR="001B7A0A" w:rsidRPr="001B7A0A" w:rsidRDefault="001B7A0A" w:rsidP="001B7A0A">
            <w:pPr>
              <w:widowControl w:val="0"/>
              <w:autoSpaceDE w:val="0"/>
              <w:autoSpaceDN w:val="0"/>
              <w:ind w:firstLine="0"/>
              <w:jc w:val="left"/>
              <w:rPr>
                <w:sz w:val="22"/>
                <w:szCs w:val="20"/>
              </w:rPr>
            </w:pPr>
          </w:p>
        </w:tc>
      </w:tr>
      <w:tr w:rsidR="001B7A0A" w:rsidRPr="001B7A0A" w:rsidTr="00524E7B">
        <w:tc>
          <w:tcPr>
            <w:tcW w:w="850" w:type="dxa"/>
          </w:tcPr>
          <w:p w:rsidR="001B7A0A" w:rsidRPr="001B7A0A" w:rsidRDefault="001B7A0A" w:rsidP="001B7A0A">
            <w:pPr>
              <w:widowControl w:val="0"/>
              <w:autoSpaceDE w:val="0"/>
              <w:autoSpaceDN w:val="0"/>
              <w:ind w:firstLine="0"/>
              <w:jc w:val="left"/>
              <w:rPr>
                <w:sz w:val="22"/>
                <w:szCs w:val="20"/>
              </w:rPr>
            </w:pPr>
            <w:r w:rsidRPr="001B7A0A">
              <w:rPr>
                <w:sz w:val="22"/>
                <w:szCs w:val="20"/>
              </w:rPr>
              <w:t>3.4</w:t>
            </w:r>
          </w:p>
        </w:tc>
        <w:tc>
          <w:tcPr>
            <w:tcW w:w="5818" w:type="dxa"/>
          </w:tcPr>
          <w:p w:rsidR="001B7A0A" w:rsidRPr="001B7A0A" w:rsidRDefault="001B7A0A" w:rsidP="001B7A0A">
            <w:pPr>
              <w:widowControl w:val="0"/>
              <w:autoSpaceDE w:val="0"/>
              <w:autoSpaceDN w:val="0"/>
              <w:ind w:firstLine="0"/>
              <w:rPr>
                <w:sz w:val="22"/>
                <w:szCs w:val="20"/>
              </w:rPr>
            </w:pPr>
            <w:r w:rsidRPr="001B7A0A">
              <w:rPr>
                <w:sz w:val="22"/>
                <w:szCs w:val="20"/>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402" w:type="dxa"/>
          </w:tcPr>
          <w:p w:rsidR="001B7A0A" w:rsidRPr="001B7A0A" w:rsidRDefault="001B7A0A" w:rsidP="001B7A0A">
            <w:pPr>
              <w:widowControl w:val="0"/>
              <w:autoSpaceDE w:val="0"/>
              <w:autoSpaceDN w:val="0"/>
              <w:ind w:firstLine="0"/>
              <w:jc w:val="left"/>
              <w:rPr>
                <w:sz w:val="22"/>
                <w:szCs w:val="20"/>
              </w:rPr>
            </w:pPr>
          </w:p>
        </w:tc>
      </w:tr>
    </w:tbl>
    <w:p w:rsidR="001B7A0A" w:rsidRPr="001B7A0A" w:rsidRDefault="001B7A0A" w:rsidP="001B7A0A">
      <w:pPr>
        <w:widowControl w:val="0"/>
        <w:autoSpaceDE w:val="0"/>
        <w:autoSpaceDN w:val="0"/>
        <w:ind w:firstLine="0"/>
        <w:rPr>
          <w:sz w:val="16"/>
          <w:szCs w:val="16"/>
        </w:rPr>
      </w:pPr>
    </w:p>
    <w:p w:rsidR="001B7A0A" w:rsidRPr="001B7A0A" w:rsidRDefault="001B7A0A" w:rsidP="001B7A0A">
      <w:pPr>
        <w:widowControl w:val="0"/>
        <w:autoSpaceDE w:val="0"/>
        <w:autoSpaceDN w:val="0"/>
        <w:ind w:firstLine="0"/>
        <w:rPr>
          <w:sz w:val="24"/>
          <w:szCs w:val="24"/>
        </w:rPr>
      </w:pPr>
      <w:r w:rsidRPr="001B7A0A">
        <w:rPr>
          <w:sz w:val="24"/>
          <w:szCs w:val="24"/>
        </w:rPr>
        <w:t xml:space="preserve">          </w:t>
      </w:r>
    </w:p>
    <w:p w:rsidR="001B7A0A" w:rsidRPr="001B7A0A" w:rsidRDefault="001B7A0A" w:rsidP="001B7A0A">
      <w:pPr>
        <w:widowControl w:val="0"/>
        <w:autoSpaceDE w:val="0"/>
        <w:autoSpaceDN w:val="0"/>
        <w:ind w:firstLine="0"/>
        <w:rPr>
          <w:sz w:val="24"/>
          <w:szCs w:val="24"/>
        </w:rPr>
      </w:pPr>
      <w:r w:rsidRPr="001B7A0A">
        <w:rPr>
          <w:sz w:val="24"/>
          <w:szCs w:val="24"/>
        </w:rPr>
        <w:t xml:space="preserve">        4. Схематичное изображение планируемого к строительству или реконструкции объекта капитального строительства на земельном участке</w:t>
      </w:r>
    </w:p>
    <w:p w:rsidR="001B7A0A" w:rsidRPr="001B7A0A" w:rsidRDefault="001B7A0A" w:rsidP="001B7A0A">
      <w:pPr>
        <w:widowControl w:val="0"/>
        <w:autoSpaceDE w:val="0"/>
        <w:autoSpaceDN w:val="0"/>
        <w:ind w:firstLine="0"/>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10127"/>
      </w:tblGrid>
      <w:tr w:rsidR="001B7A0A" w:rsidRPr="001B7A0A" w:rsidTr="00524E7B">
        <w:tc>
          <w:tcPr>
            <w:tcW w:w="10127" w:type="dxa"/>
            <w:tcBorders>
              <w:top w:val="single" w:sz="4" w:space="0" w:color="auto"/>
              <w:left w:val="single" w:sz="4" w:space="0" w:color="auto"/>
              <w:bottom w:val="nil"/>
              <w:right w:val="single" w:sz="4" w:space="0" w:color="auto"/>
            </w:tcBorders>
          </w:tcPr>
          <w:p w:rsidR="001B7A0A" w:rsidRPr="001B7A0A" w:rsidRDefault="001B7A0A" w:rsidP="001B7A0A">
            <w:pPr>
              <w:widowControl w:val="0"/>
              <w:autoSpaceDE w:val="0"/>
              <w:autoSpaceDN w:val="0"/>
              <w:ind w:firstLine="0"/>
              <w:jc w:val="left"/>
              <w:rPr>
                <w:sz w:val="22"/>
                <w:szCs w:val="20"/>
              </w:rPr>
            </w:pPr>
          </w:p>
        </w:tc>
      </w:tr>
      <w:tr w:rsidR="001B7A0A" w:rsidRPr="001B7A0A" w:rsidTr="00524E7B">
        <w:tc>
          <w:tcPr>
            <w:tcW w:w="10127" w:type="dxa"/>
            <w:tcBorders>
              <w:top w:val="nil"/>
              <w:left w:val="single" w:sz="4" w:space="0" w:color="auto"/>
              <w:bottom w:val="nil"/>
              <w:right w:val="single" w:sz="4" w:space="0" w:color="auto"/>
            </w:tcBorders>
          </w:tcPr>
          <w:p w:rsidR="001B7A0A" w:rsidRPr="001B7A0A" w:rsidRDefault="001B7A0A" w:rsidP="001B7A0A">
            <w:pPr>
              <w:widowControl w:val="0"/>
              <w:autoSpaceDE w:val="0"/>
              <w:autoSpaceDN w:val="0"/>
              <w:ind w:firstLine="0"/>
              <w:jc w:val="left"/>
              <w:rPr>
                <w:sz w:val="22"/>
                <w:szCs w:val="20"/>
              </w:rPr>
            </w:pPr>
          </w:p>
        </w:tc>
      </w:tr>
      <w:tr w:rsidR="001B7A0A" w:rsidRPr="001B7A0A" w:rsidTr="00524E7B">
        <w:tc>
          <w:tcPr>
            <w:tcW w:w="10127" w:type="dxa"/>
            <w:tcBorders>
              <w:top w:val="nil"/>
              <w:left w:val="single" w:sz="4" w:space="0" w:color="auto"/>
              <w:bottom w:val="nil"/>
              <w:right w:val="single" w:sz="4" w:space="0" w:color="auto"/>
            </w:tcBorders>
          </w:tcPr>
          <w:p w:rsidR="001B7A0A" w:rsidRPr="001B7A0A" w:rsidRDefault="001B7A0A" w:rsidP="001B7A0A">
            <w:pPr>
              <w:widowControl w:val="0"/>
              <w:autoSpaceDE w:val="0"/>
              <w:autoSpaceDN w:val="0"/>
              <w:ind w:firstLine="0"/>
              <w:jc w:val="left"/>
              <w:rPr>
                <w:sz w:val="22"/>
                <w:szCs w:val="20"/>
              </w:rPr>
            </w:pPr>
          </w:p>
        </w:tc>
      </w:tr>
      <w:tr w:rsidR="001B7A0A" w:rsidRPr="001B7A0A" w:rsidTr="00524E7B">
        <w:tc>
          <w:tcPr>
            <w:tcW w:w="10127" w:type="dxa"/>
            <w:tcBorders>
              <w:top w:val="nil"/>
              <w:left w:val="single" w:sz="4" w:space="0" w:color="auto"/>
              <w:bottom w:val="nil"/>
              <w:right w:val="single" w:sz="4" w:space="0" w:color="auto"/>
            </w:tcBorders>
          </w:tcPr>
          <w:p w:rsidR="001B7A0A" w:rsidRPr="001B7A0A" w:rsidRDefault="001B7A0A" w:rsidP="001B7A0A">
            <w:pPr>
              <w:widowControl w:val="0"/>
              <w:autoSpaceDE w:val="0"/>
              <w:autoSpaceDN w:val="0"/>
              <w:ind w:firstLine="0"/>
              <w:jc w:val="left"/>
              <w:rPr>
                <w:sz w:val="22"/>
                <w:szCs w:val="20"/>
              </w:rPr>
            </w:pPr>
          </w:p>
          <w:p w:rsidR="001B7A0A" w:rsidRPr="001B7A0A" w:rsidRDefault="001B7A0A" w:rsidP="001B7A0A">
            <w:pPr>
              <w:widowControl w:val="0"/>
              <w:autoSpaceDE w:val="0"/>
              <w:autoSpaceDN w:val="0"/>
              <w:ind w:firstLine="0"/>
              <w:jc w:val="left"/>
              <w:rPr>
                <w:sz w:val="22"/>
                <w:szCs w:val="20"/>
              </w:rPr>
            </w:pPr>
          </w:p>
          <w:p w:rsidR="001B7A0A" w:rsidRPr="001B7A0A" w:rsidRDefault="001B7A0A" w:rsidP="001B7A0A">
            <w:pPr>
              <w:widowControl w:val="0"/>
              <w:autoSpaceDE w:val="0"/>
              <w:autoSpaceDN w:val="0"/>
              <w:ind w:firstLine="0"/>
              <w:jc w:val="left"/>
              <w:rPr>
                <w:sz w:val="22"/>
                <w:szCs w:val="20"/>
              </w:rPr>
            </w:pPr>
          </w:p>
          <w:p w:rsidR="001B7A0A" w:rsidRPr="001B7A0A" w:rsidRDefault="001B7A0A" w:rsidP="001B7A0A">
            <w:pPr>
              <w:widowControl w:val="0"/>
              <w:autoSpaceDE w:val="0"/>
              <w:autoSpaceDN w:val="0"/>
              <w:ind w:firstLine="0"/>
              <w:jc w:val="left"/>
              <w:rPr>
                <w:sz w:val="22"/>
                <w:szCs w:val="20"/>
              </w:rPr>
            </w:pPr>
          </w:p>
          <w:p w:rsidR="001B7A0A" w:rsidRPr="001B7A0A" w:rsidRDefault="001B7A0A" w:rsidP="001B7A0A">
            <w:pPr>
              <w:widowControl w:val="0"/>
              <w:autoSpaceDE w:val="0"/>
              <w:autoSpaceDN w:val="0"/>
              <w:ind w:firstLine="0"/>
              <w:jc w:val="left"/>
              <w:rPr>
                <w:sz w:val="22"/>
                <w:szCs w:val="20"/>
              </w:rPr>
            </w:pPr>
          </w:p>
          <w:p w:rsidR="001B7A0A" w:rsidRPr="001B7A0A" w:rsidRDefault="001B7A0A" w:rsidP="001B7A0A">
            <w:pPr>
              <w:widowControl w:val="0"/>
              <w:autoSpaceDE w:val="0"/>
              <w:autoSpaceDN w:val="0"/>
              <w:ind w:firstLine="0"/>
              <w:jc w:val="left"/>
              <w:rPr>
                <w:sz w:val="22"/>
                <w:szCs w:val="20"/>
              </w:rPr>
            </w:pPr>
          </w:p>
          <w:p w:rsidR="001B7A0A" w:rsidRPr="001B7A0A" w:rsidRDefault="001B7A0A" w:rsidP="001B7A0A">
            <w:pPr>
              <w:widowControl w:val="0"/>
              <w:autoSpaceDE w:val="0"/>
              <w:autoSpaceDN w:val="0"/>
              <w:ind w:firstLine="0"/>
              <w:jc w:val="left"/>
              <w:rPr>
                <w:sz w:val="22"/>
                <w:szCs w:val="20"/>
              </w:rPr>
            </w:pPr>
          </w:p>
          <w:p w:rsidR="001B7A0A" w:rsidRPr="001B7A0A" w:rsidRDefault="001B7A0A" w:rsidP="001B7A0A">
            <w:pPr>
              <w:widowControl w:val="0"/>
              <w:autoSpaceDE w:val="0"/>
              <w:autoSpaceDN w:val="0"/>
              <w:ind w:firstLine="0"/>
              <w:jc w:val="left"/>
              <w:rPr>
                <w:sz w:val="22"/>
                <w:szCs w:val="20"/>
              </w:rPr>
            </w:pPr>
          </w:p>
          <w:p w:rsidR="001B7A0A" w:rsidRPr="001B7A0A" w:rsidRDefault="001B7A0A" w:rsidP="001B7A0A">
            <w:pPr>
              <w:widowControl w:val="0"/>
              <w:autoSpaceDE w:val="0"/>
              <w:autoSpaceDN w:val="0"/>
              <w:ind w:firstLine="0"/>
              <w:jc w:val="left"/>
              <w:rPr>
                <w:sz w:val="22"/>
                <w:szCs w:val="20"/>
              </w:rPr>
            </w:pPr>
          </w:p>
          <w:p w:rsidR="001B7A0A" w:rsidRPr="001B7A0A" w:rsidRDefault="001B7A0A" w:rsidP="001B7A0A">
            <w:pPr>
              <w:widowControl w:val="0"/>
              <w:autoSpaceDE w:val="0"/>
              <w:autoSpaceDN w:val="0"/>
              <w:ind w:firstLine="0"/>
              <w:jc w:val="left"/>
              <w:rPr>
                <w:sz w:val="22"/>
                <w:szCs w:val="20"/>
              </w:rPr>
            </w:pPr>
          </w:p>
          <w:p w:rsidR="001B7A0A" w:rsidRPr="001B7A0A" w:rsidRDefault="001B7A0A" w:rsidP="001B7A0A">
            <w:pPr>
              <w:widowControl w:val="0"/>
              <w:autoSpaceDE w:val="0"/>
              <w:autoSpaceDN w:val="0"/>
              <w:ind w:firstLine="0"/>
              <w:jc w:val="left"/>
              <w:rPr>
                <w:sz w:val="22"/>
                <w:szCs w:val="20"/>
              </w:rPr>
            </w:pPr>
          </w:p>
          <w:p w:rsidR="001B7A0A" w:rsidRPr="001B7A0A" w:rsidRDefault="001B7A0A" w:rsidP="001B7A0A">
            <w:pPr>
              <w:widowControl w:val="0"/>
              <w:autoSpaceDE w:val="0"/>
              <w:autoSpaceDN w:val="0"/>
              <w:ind w:firstLine="0"/>
              <w:jc w:val="left"/>
              <w:rPr>
                <w:sz w:val="22"/>
                <w:szCs w:val="20"/>
              </w:rPr>
            </w:pPr>
          </w:p>
          <w:p w:rsidR="001B7A0A" w:rsidRPr="001B7A0A" w:rsidRDefault="001B7A0A" w:rsidP="001B7A0A">
            <w:pPr>
              <w:widowControl w:val="0"/>
              <w:autoSpaceDE w:val="0"/>
              <w:autoSpaceDN w:val="0"/>
              <w:ind w:firstLine="0"/>
              <w:jc w:val="left"/>
              <w:rPr>
                <w:sz w:val="22"/>
                <w:szCs w:val="20"/>
              </w:rPr>
            </w:pPr>
          </w:p>
          <w:p w:rsidR="001B7A0A" w:rsidRPr="001B7A0A" w:rsidRDefault="001B7A0A" w:rsidP="001B7A0A">
            <w:pPr>
              <w:widowControl w:val="0"/>
              <w:autoSpaceDE w:val="0"/>
              <w:autoSpaceDN w:val="0"/>
              <w:ind w:firstLine="0"/>
              <w:jc w:val="left"/>
              <w:rPr>
                <w:sz w:val="22"/>
                <w:szCs w:val="20"/>
              </w:rPr>
            </w:pPr>
          </w:p>
          <w:p w:rsidR="001B7A0A" w:rsidRPr="001B7A0A" w:rsidRDefault="001B7A0A" w:rsidP="001B7A0A">
            <w:pPr>
              <w:widowControl w:val="0"/>
              <w:autoSpaceDE w:val="0"/>
              <w:autoSpaceDN w:val="0"/>
              <w:ind w:firstLine="0"/>
              <w:jc w:val="left"/>
              <w:rPr>
                <w:sz w:val="22"/>
                <w:szCs w:val="20"/>
              </w:rPr>
            </w:pPr>
          </w:p>
          <w:p w:rsidR="001B7A0A" w:rsidRPr="001B7A0A" w:rsidRDefault="001B7A0A" w:rsidP="001B7A0A">
            <w:pPr>
              <w:widowControl w:val="0"/>
              <w:autoSpaceDE w:val="0"/>
              <w:autoSpaceDN w:val="0"/>
              <w:ind w:firstLine="0"/>
              <w:jc w:val="left"/>
              <w:rPr>
                <w:sz w:val="22"/>
                <w:szCs w:val="20"/>
              </w:rPr>
            </w:pPr>
          </w:p>
          <w:p w:rsidR="001B7A0A" w:rsidRPr="001B7A0A" w:rsidRDefault="001B7A0A" w:rsidP="001B7A0A">
            <w:pPr>
              <w:widowControl w:val="0"/>
              <w:autoSpaceDE w:val="0"/>
              <w:autoSpaceDN w:val="0"/>
              <w:ind w:firstLine="0"/>
              <w:jc w:val="left"/>
              <w:rPr>
                <w:sz w:val="22"/>
                <w:szCs w:val="20"/>
              </w:rPr>
            </w:pPr>
          </w:p>
          <w:p w:rsidR="001B7A0A" w:rsidRPr="001B7A0A" w:rsidRDefault="001B7A0A" w:rsidP="001B7A0A">
            <w:pPr>
              <w:widowControl w:val="0"/>
              <w:autoSpaceDE w:val="0"/>
              <w:autoSpaceDN w:val="0"/>
              <w:ind w:firstLine="0"/>
              <w:jc w:val="left"/>
              <w:rPr>
                <w:sz w:val="22"/>
                <w:szCs w:val="20"/>
              </w:rPr>
            </w:pPr>
          </w:p>
          <w:p w:rsidR="001B7A0A" w:rsidRPr="001B7A0A" w:rsidRDefault="001B7A0A" w:rsidP="001B7A0A">
            <w:pPr>
              <w:widowControl w:val="0"/>
              <w:autoSpaceDE w:val="0"/>
              <w:autoSpaceDN w:val="0"/>
              <w:ind w:firstLine="0"/>
              <w:jc w:val="left"/>
              <w:rPr>
                <w:sz w:val="22"/>
                <w:szCs w:val="20"/>
              </w:rPr>
            </w:pPr>
          </w:p>
          <w:p w:rsidR="001B7A0A" w:rsidRPr="001B7A0A" w:rsidRDefault="001B7A0A" w:rsidP="001B7A0A">
            <w:pPr>
              <w:widowControl w:val="0"/>
              <w:autoSpaceDE w:val="0"/>
              <w:autoSpaceDN w:val="0"/>
              <w:ind w:firstLine="0"/>
              <w:jc w:val="left"/>
              <w:rPr>
                <w:sz w:val="22"/>
                <w:szCs w:val="20"/>
              </w:rPr>
            </w:pPr>
          </w:p>
          <w:p w:rsidR="001B7A0A" w:rsidRPr="001B7A0A" w:rsidRDefault="001B7A0A" w:rsidP="001B7A0A">
            <w:pPr>
              <w:widowControl w:val="0"/>
              <w:autoSpaceDE w:val="0"/>
              <w:autoSpaceDN w:val="0"/>
              <w:ind w:firstLine="0"/>
              <w:jc w:val="left"/>
              <w:rPr>
                <w:sz w:val="22"/>
                <w:szCs w:val="20"/>
              </w:rPr>
            </w:pPr>
          </w:p>
          <w:p w:rsidR="001B7A0A" w:rsidRPr="001B7A0A" w:rsidRDefault="001B7A0A" w:rsidP="001B7A0A">
            <w:pPr>
              <w:widowControl w:val="0"/>
              <w:autoSpaceDE w:val="0"/>
              <w:autoSpaceDN w:val="0"/>
              <w:ind w:firstLine="0"/>
              <w:jc w:val="left"/>
              <w:rPr>
                <w:sz w:val="22"/>
                <w:szCs w:val="20"/>
              </w:rPr>
            </w:pPr>
          </w:p>
          <w:p w:rsidR="001B7A0A" w:rsidRPr="001B7A0A" w:rsidRDefault="001B7A0A" w:rsidP="001B7A0A">
            <w:pPr>
              <w:widowControl w:val="0"/>
              <w:autoSpaceDE w:val="0"/>
              <w:autoSpaceDN w:val="0"/>
              <w:ind w:firstLine="0"/>
              <w:jc w:val="left"/>
              <w:rPr>
                <w:sz w:val="22"/>
                <w:szCs w:val="20"/>
              </w:rPr>
            </w:pPr>
          </w:p>
          <w:p w:rsidR="001B7A0A" w:rsidRPr="001B7A0A" w:rsidRDefault="001B7A0A" w:rsidP="001B7A0A">
            <w:pPr>
              <w:widowControl w:val="0"/>
              <w:autoSpaceDE w:val="0"/>
              <w:autoSpaceDN w:val="0"/>
              <w:ind w:firstLine="0"/>
              <w:jc w:val="left"/>
              <w:rPr>
                <w:sz w:val="22"/>
                <w:szCs w:val="20"/>
              </w:rPr>
            </w:pPr>
          </w:p>
          <w:p w:rsidR="001B7A0A" w:rsidRPr="001B7A0A" w:rsidRDefault="001B7A0A" w:rsidP="001B7A0A">
            <w:pPr>
              <w:widowControl w:val="0"/>
              <w:autoSpaceDE w:val="0"/>
              <w:autoSpaceDN w:val="0"/>
              <w:ind w:firstLine="0"/>
              <w:jc w:val="left"/>
              <w:rPr>
                <w:sz w:val="22"/>
                <w:szCs w:val="20"/>
              </w:rPr>
            </w:pPr>
          </w:p>
          <w:p w:rsidR="001B7A0A" w:rsidRPr="001B7A0A" w:rsidRDefault="001B7A0A" w:rsidP="001B7A0A">
            <w:pPr>
              <w:widowControl w:val="0"/>
              <w:autoSpaceDE w:val="0"/>
              <w:autoSpaceDN w:val="0"/>
              <w:ind w:firstLine="0"/>
              <w:jc w:val="left"/>
              <w:rPr>
                <w:sz w:val="22"/>
                <w:szCs w:val="20"/>
              </w:rPr>
            </w:pPr>
          </w:p>
          <w:p w:rsidR="001B7A0A" w:rsidRPr="001B7A0A" w:rsidRDefault="001B7A0A" w:rsidP="001B7A0A">
            <w:pPr>
              <w:widowControl w:val="0"/>
              <w:autoSpaceDE w:val="0"/>
              <w:autoSpaceDN w:val="0"/>
              <w:ind w:firstLine="0"/>
              <w:jc w:val="left"/>
              <w:rPr>
                <w:sz w:val="22"/>
                <w:szCs w:val="20"/>
              </w:rPr>
            </w:pPr>
          </w:p>
          <w:p w:rsidR="001B7A0A" w:rsidRPr="001B7A0A" w:rsidRDefault="001B7A0A" w:rsidP="001B7A0A">
            <w:pPr>
              <w:widowControl w:val="0"/>
              <w:autoSpaceDE w:val="0"/>
              <w:autoSpaceDN w:val="0"/>
              <w:ind w:firstLine="0"/>
              <w:jc w:val="left"/>
              <w:rPr>
                <w:sz w:val="22"/>
                <w:szCs w:val="20"/>
              </w:rPr>
            </w:pPr>
          </w:p>
          <w:p w:rsidR="001B7A0A" w:rsidRPr="001B7A0A" w:rsidRDefault="001B7A0A" w:rsidP="001B7A0A">
            <w:pPr>
              <w:widowControl w:val="0"/>
              <w:autoSpaceDE w:val="0"/>
              <w:autoSpaceDN w:val="0"/>
              <w:ind w:firstLine="0"/>
              <w:jc w:val="left"/>
              <w:rPr>
                <w:sz w:val="22"/>
                <w:szCs w:val="20"/>
              </w:rPr>
            </w:pPr>
          </w:p>
        </w:tc>
      </w:tr>
      <w:tr w:rsidR="001B7A0A" w:rsidRPr="001B7A0A" w:rsidTr="00524E7B">
        <w:tc>
          <w:tcPr>
            <w:tcW w:w="10127" w:type="dxa"/>
            <w:tcBorders>
              <w:top w:val="nil"/>
              <w:left w:val="single" w:sz="4" w:space="0" w:color="auto"/>
              <w:bottom w:val="single" w:sz="4" w:space="0" w:color="auto"/>
              <w:right w:val="single" w:sz="4" w:space="0" w:color="auto"/>
            </w:tcBorders>
          </w:tcPr>
          <w:p w:rsidR="001B7A0A" w:rsidRPr="001B7A0A" w:rsidRDefault="001B7A0A" w:rsidP="001B7A0A">
            <w:pPr>
              <w:widowControl w:val="0"/>
              <w:autoSpaceDE w:val="0"/>
              <w:autoSpaceDN w:val="0"/>
              <w:ind w:firstLine="0"/>
              <w:jc w:val="left"/>
              <w:rPr>
                <w:sz w:val="22"/>
                <w:szCs w:val="20"/>
              </w:rPr>
            </w:pPr>
          </w:p>
        </w:tc>
      </w:tr>
    </w:tbl>
    <w:p w:rsidR="001B7A0A" w:rsidRPr="001B7A0A" w:rsidRDefault="001B7A0A" w:rsidP="001B7A0A">
      <w:pPr>
        <w:widowControl w:val="0"/>
        <w:autoSpaceDE w:val="0"/>
        <w:autoSpaceDN w:val="0"/>
        <w:ind w:firstLine="0"/>
        <w:rPr>
          <w:sz w:val="24"/>
          <w:szCs w:val="24"/>
        </w:rPr>
      </w:pPr>
    </w:p>
    <w:p w:rsidR="001B7A0A" w:rsidRPr="001B7A0A" w:rsidRDefault="001B7A0A" w:rsidP="001B7A0A">
      <w:pPr>
        <w:widowControl w:val="0"/>
        <w:autoSpaceDE w:val="0"/>
        <w:autoSpaceDN w:val="0"/>
        <w:ind w:firstLine="0"/>
        <w:rPr>
          <w:sz w:val="24"/>
          <w:szCs w:val="24"/>
        </w:rPr>
      </w:pPr>
      <w:r w:rsidRPr="001B7A0A">
        <w:rPr>
          <w:sz w:val="24"/>
          <w:szCs w:val="24"/>
        </w:rPr>
        <w:t xml:space="preserve">    Почтовый адрес и (или) адрес электронной почты для связи:</w:t>
      </w:r>
    </w:p>
    <w:p w:rsidR="001B7A0A" w:rsidRPr="001B7A0A" w:rsidRDefault="001B7A0A" w:rsidP="001B7A0A">
      <w:pPr>
        <w:widowControl w:val="0"/>
        <w:autoSpaceDE w:val="0"/>
        <w:autoSpaceDN w:val="0"/>
        <w:ind w:firstLine="0"/>
        <w:rPr>
          <w:sz w:val="20"/>
          <w:szCs w:val="20"/>
        </w:rPr>
      </w:pPr>
      <w:r w:rsidRPr="001B7A0A">
        <w:rPr>
          <w:sz w:val="20"/>
          <w:szCs w:val="20"/>
        </w:rPr>
        <w:t>___________________________________________________________________________</w:t>
      </w:r>
    </w:p>
    <w:p w:rsidR="001B7A0A" w:rsidRPr="001B7A0A" w:rsidRDefault="001B7A0A" w:rsidP="001B7A0A">
      <w:pPr>
        <w:widowControl w:val="0"/>
        <w:autoSpaceDE w:val="0"/>
        <w:autoSpaceDN w:val="0"/>
        <w:ind w:firstLine="0"/>
        <w:rPr>
          <w:sz w:val="20"/>
          <w:szCs w:val="20"/>
        </w:rPr>
      </w:pPr>
    </w:p>
    <w:p w:rsidR="001B7A0A" w:rsidRPr="001B7A0A" w:rsidRDefault="001B7A0A" w:rsidP="001B7A0A">
      <w:pPr>
        <w:widowControl w:val="0"/>
        <w:autoSpaceDE w:val="0"/>
        <w:autoSpaceDN w:val="0"/>
        <w:ind w:firstLine="0"/>
        <w:rPr>
          <w:sz w:val="24"/>
          <w:szCs w:val="24"/>
        </w:rPr>
      </w:pPr>
      <w:r w:rsidRPr="001B7A0A">
        <w:rPr>
          <w:sz w:val="24"/>
          <w:szCs w:val="24"/>
        </w:rPr>
        <w:t xml:space="preserve">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Pr="001B7A0A">
        <w:rPr>
          <w:sz w:val="24"/>
          <w:szCs w:val="24"/>
        </w:rPr>
        <w:lastRenderedPageBreak/>
        <w:t>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1B7A0A" w:rsidRPr="001B7A0A" w:rsidRDefault="001B7A0A" w:rsidP="001B7A0A">
      <w:pPr>
        <w:widowControl w:val="0"/>
        <w:autoSpaceDE w:val="0"/>
        <w:autoSpaceDN w:val="0"/>
        <w:ind w:firstLine="0"/>
        <w:rPr>
          <w:sz w:val="20"/>
          <w:szCs w:val="20"/>
        </w:rPr>
      </w:pPr>
      <w:r w:rsidRPr="001B7A0A">
        <w:rPr>
          <w:sz w:val="20"/>
          <w:szCs w:val="20"/>
        </w:rPr>
        <w:t>___________________________________________________________________________</w:t>
      </w:r>
    </w:p>
    <w:p w:rsidR="001B7A0A" w:rsidRPr="001B7A0A" w:rsidRDefault="001B7A0A" w:rsidP="001B7A0A">
      <w:pPr>
        <w:widowControl w:val="0"/>
        <w:autoSpaceDE w:val="0"/>
        <w:autoSpaceDN w:val="0"/>
        <w:ind w:firstLine="0"/>
        <w:rPr>
          <w:sz w:val="18"/>
          <w:szCs w:val="18"/>
        </w:rPr>
      </w:pPr>
      <w:r w:rsidRPr="001B7A0A">
        <w:rPr>
          <w:sz w:val="18"/>
          <w:szCs w:val="1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w:t>
      </w:r>
    </w:p>
    <w:p w:rsidR="001B7A0A" w:rsidRPr="001B7A0A" w:rsidRDefault="001B7A0A" w:rsidP="001B7A0A">
      <w:pPr>
        <w:widowControl w:val="0"/>
        <w:autoSpaceDE w:val="0"/>
        <w:autoSpaceDN w:val="0"/>
        <w:ind w:firstLine="0"/>
        <w:rPr>
          <w:sz w:val="18"/>
          <w:szCs w:val="18"/>
        </w:rPr>
      </w:pPr>
      <w:r w:rsidRPr="001B7A0A">
        <w:rPr>
          <w:sz w:val="18"/>
          <w:szCs w:val="18"/>
        </w:rPr>
        <w:t>Российской  Федерации или органе местного самоуправления, в том числе через многофункциональный центр)</w:t>
      </w:r>
    </w:p>
    <w:p w:rsidR="001B7A0A" w:rsidRPr="001B7A0A" w:rsidRDefault="001B7A0A" w:rsidP="001B7A0A">
      <w:pPr>
        <w:widowControl w:val="0"/>
        <w:autoSpaceDE w:val="0"/>
        <w:autoSpaceDN w:val="0"/>
        <w:ind w:firstLine="0"/>
        <w:rPr>
          <w:sz w:val="20"/>
          <w:szCs w:val="20"/>
        </w:rPr>
      </w:pPr>
    </w:p>
    <w:p w:rsidR="001B7A0A" w:rsidRPr="001B7A0A" w:rsidRDefault="001B7A0A" w:rsidP="001B7A0A">
      <w:pPr>
        <w:widowControl w:val="0"/>
        <w:autoSpaceDE w:val="0"/>
        <w:autoSpaceDN w:val="0"/>
        <w:ind w:firstLine="0"/>
        <w:rPr>
          <w:sz w:val="20"/>
          <w:szCs w:val="20"/>
        </w:rPr>
      </w:pPr>
      <w:r w:rsidRPr="001B7A0A">
        <w:rPr>
          <w:sz w:val="24"/>
          <w:szCs w:val="24"/>
        </w:rPr>
        <w:t xml:space="preserve">    Настоящим уведомлением подтверждаю, что </w:t>
      </w:r>
      <w:r w:rsidRPr="001B7A0A">
        <w:rPr>
          <w:sz w:val="20"/>
          <w:szCs w:val="20"/>
        </w:rPr>
        <w:t>_______________________________</w:t>
      </w:r>
    </w:p>
    <w:p w:rsidR="001B7A0A" w:rsidRPr="001B7A0A" w:rsidRDefault="001B7A0A" w:rsidP="001B7A0A">
      <w:pPr>
        <w:widowControl w:val="0"/>
        <w:autoSpaceDE w:val="0"/>
        <w:autoSpaceDN w:val="0"/>
        <w:ind w:firstLine="0"/>
        <w:rPr>
          <w:sz w:val="18"/>
          <w:szCs w:val="18"/>
        </w:rPr>
      </w:pPr>
      <w:r w:rsidRPr="001B7A0A">
        <w:rPr>
          <w:sz w:val="18"/>
          <w:szCs w:val="18"/>
        </w:rPr>
        <w:t xml:space="preserve">            (объект индивидуального жилищного строительства или садовый дом)</w:t>
      </w:r>
    </w:p>
    <w:p w:rsidR="001B7A0A" w:rsidRPr="001B7A0A" w:rsidRDefault="001B7A0A" w:rsidP="001B7A0A">
      <w:pPr>
        <w:widowControl w:val="0"/>
        <w:autoSpaceDE w:val="0"/>
        <w:autoSpaceDN w:val="0"/>
        <w:ind w:firstLine="0"/>
        <w:rPr>
          <w:sz w:val="24"/>
          <w:szCs w:val="24"/>
        </w:rPr>
      </w:pPr>
      <w:r w:rsidRPr="001B7A0A">
        <w:rPr>
          <w:sz w:val="24"/>
          <w:szCs w:val="24"/>
        </w:rPr>
        <w:t>не предназначен для раздела на самостоятельные объекты недвижимости.</w:t>
      </w:r>
    </w:p>
    <w:p w:rsidR="001B7A0A" w:rsidRPr="001B7A0A" w:rsidRDefault="001B7A0A" w:rsidP="001B7A0A">
      <w:pPr>
        <w:widowControl w:val="0"/>
        <w:autoSpaceDE w:val="0"/>
        <w:autoSpaceDN w:val="0"/>
        <w:ind w:firstLine="0"/>
        <w:rPr>
          <w:sz w:val="24"/>
          <w:szCs w:val="24"/>
        </w:rPr>
      </w:pPr>
    </w:p>
    <w:p w:rsidR="001B7A0A" w:rsidRPr="001B7A0A" w:rsidRDefault="001B7A0A" w:rsidP="001B7A0A">
      <w:pPr>
        <w:widowControl w:val="0"/>
        <w:autoSpaceDE w:val="0"/>
        <w:autoSpaceDN w:val="0"/>
        <w:ind w:firstLine="0"/>
        <w:rPr>
          <w:sz w:val="24"/>
          <w:szCs w:val="24"/>
        </w:rPr>
      </w:pPr>
      <w:r w:rsidRPr="001B7A0A">
        <w:rPr>
          <w:sz w:val="24"/>
          <w:szCs w:val="24"/>
        </w:rPr>
        <w:t xml:space="preserve">    Настоящим уведомлением я ______________________________________________</w:t>
      </w:r>
    </w:p>
    <w:p w:rsidR="001B7A0A" w:rsidRPr="001B7A0A" w:rsidRDefault="001B7A0A" w:rsidP="001B7A0A">
      <w:pPr>
        <w:widowControl w:val="0"/>
        <w:autoSpaceDE w:val="0"/>
        <w:autoSpaceDN w:val="0"/>
        <w:ind w:firstLine="0"/>
        <w:rPr>
          <w:sz w:val="20"/>
          <w:szCs w:val="20"/>
        </w:rPr>
      </w:pPr>
      <w:r w:rsidRPr="001B7A0A">
        <w:rPr>
          <w:sz w:val="20"/>
          <w:szCs w:val="20"/>
        </w:rPr>
        <w:t>___________________________________________________________________________</w:t>
      </w:r>
    </w:p>
    <w:p w:rsidR="001B7A0A" w:rsidRPr="001B7A0A" w:rsidRDefault="001B7A0A" w:rsidP="001B7A0A">
      <w:pPr>
        <w:widowControl w:val="0"/>
        <w:autoSpaceDE w:val="0"/>
        <w:autoSpaceDN w:val="0"/>
        <w:ind w:firstLine="0"/>
        <w:rPr>
          <w:sz w:val="18"/>
          <w:szCs w:val="18"/>
        </w:rPr>
      </w:pPr>
      <w:r w:rsidRPr="001B7A0A">
        <w:rPr>
          <w:sz w:val="18"/>
          <w:szCs w:val="18"/>
        </w:rPr>
        <w:t xml:space="preserve">                   (фамилия, имя, отчество (при наличии)</w:t>
      </w:r>
    </w:p>
    <w:p w:rsidR="001B7A0A" w:rsidRPr="001B7A0A" w:rsidRDefault="001B7A0A" w:rsidP="001B7A0A">
      <w:pPr>
        <w:widowControl w:val="0"/>
        <w:autoSpaceDE w:val="0"/>
        <w:autoSpaceDN w:val="0"/>
        <w:ind w:firstLine="0"/>
        <w:rPr>
          <w:sz w:val="24"/>
          <w:szCs w:val="24"/>
        </w:rPr>
      </w:pPr>
      <w:r w:rsidRPr="001B7A0A">
        <w:rPr>
          <w:sz w:val="24"/>
          <w:szCs w:val="24"/>
        </w:rPr>
        <w:t>даю  согласие  на обработку персональных данных (в случае если застройщиком является физическое лицо).</w:t>
      </w:r>
    </w:p>
    <w:p w:rsidR="001B7A0A" w:rsidRPr="001B7A0A" w:rsidRDefault="001B7A0A" w:rsidP="001B7A0A">
      <w:pPr>
        <w:widowControl w:val="0"/>
        <w:autoSpaceDE w:val="0"/>
        <w:autoSpaceDN w:val="0"/>
        <w:ind w:firstLine="0"/>
        <w:rPr>
          <w:sz w:val="24"/>
          <w:szCs w:val="24"/>
        </w:rPr>
      </w:pPr>
    </w:p>
    <w:p w:rsidR="001B7A0A" w:rsidRPr="001B7A0A" w:rsidRDefault="001B7A0A" w:rsidP="001B7A0A">
      <w:pPr>
        <w:widowControl w:val="0"/>
        <w:autoSpaceDE w:val="0"/>
        <w:autoSpaceDN w:val="0"/>
        <w:ind w:firstLine="0"/>
        <w:rPr>
          <w:sz w:val="20"/>
          <w:szCs w:val="20"/>
        </w:rPr>
      </w:pPr>
      <w:r w:rsidRPr="001B7A0A">
        <w:rPr>
          <w:sz w:val="20"/>
          <w:szCs w:val="20"/>
        </w:rPr>
        <w:t>___________________________   ___________   _______________________________</w:t>
      </w:r>
    </w:p>
    <w:p w:rsidR="001B7A0A" w:rsidRPr="001B7A0A" w:rsidRDefault="001B7A0A" w:rsidP="001B7A0A">
      <w:pPr>
        <w:widowControl w:val="0"/>
        <w:autoSpaceDE w:val="0"/>
        <w:autoSpaceDN w:val="0"/>
        <w:ind w:firstLine="0"/>
        <w:rPr>
          <w:sz w:val="18"/>
          <w:szCs w:val="18"/>
        </w:rPr>
      </w:pPr>
      <w:r w:rsidRPr="001B7A0A">
        <w:rPr>
          <w:sz w:val="18"/>
          <w:szCs w:val="18"/>
        </w:rPr>
        <w:t xml:space="preserve"> (должность, в случае если     (подпись)         (расшифровка подписи)</w:t>
      </w:r>
    </w:p>
    <w:p w:rsidR="001B7A0A" w:rsidRPr="001B7A0A" w:rsidRDefault="001B7A0A" w:rsidP="001B7A0A">
      <w:pPr>
        <w:widowControl w:val="0"/>
        <w:autoSpaceDE w:val="0"/>
        <w:autoSpaceDN w:val="0"/>
        <w:ind w:firstLine="0"/>
        <w:rPr>
          <w:sz w:val="18"/>
          <w:szCs w:val="18"/>
        </w:rPr>
      </w:pPr>
      <w:r w:rsidRPr="001B7A0A">
        <w:rPr>
          <w:sz w:val="18"/>
          <w:szCs w:val="18"/>
        </w:rPr>
        <w:t xml:space="preserve">   застройщиком является</w:t>
      </w:r>
    </w:p>
    <w:p w:rsidR="001B7A0A" w:rsidRPr="001B7A0A" w:rsidRDefault="001B7A0A" w:rsidP="001B7A0A">
      <w:pPr>
        <w:widowControl w:val="0"/>
        <w:autoSpaceDE w:val="0"/>
        <w:autoSpaceDN w:val="0"/>
        <w:ind w:firstLine="0"/>
        <w:rPr>
          <w:sz w:val="18"/>
          <w:szCs w:val="18"/>
        </w:rPr>
      </w:pPr>
      <w:r w:rsidRPr="001B7A0A">
        <w:rPr>
          <w:sz w:val="18"/>
          <w:szCs w:val="18"/>
        </w:rPr>
        <w:t xml:space="preserve">     юридическое лицо)</w:t>
      </w:r>
    </w:p>
    <w:p w:rsidR="001B7A0A" w:rsidRPr="001B7A0A" w:rsidRDefault="001B7A0A" w:rsidP="001B7A0A">
      <w:pPr>
        <w:widowControl w:val="0"/>
        <w:autoSpaceDE w:val="0"/>
        <w:autoSpaceDN w:val="0"/>
        <w:ind w:firstLine="0"/>
        <w:rPr>
          <w:sz w:val="18"/>
          <w:szCs w:val="18"/>
        </w:rPr>
      </w:pPr>
    </w:p>
    <w:p w:rsidR="001B7A0A" w:rsidRPr="001B7A0A" w:rsidRDefault="001B7A0A" w:rsidP="001B7A0A">
      <w:pPr>
        <w:widowControl w:val="0"/>
        <w:autoSpaceDE w:val="0"/>
        <w:autoSpaceDN w:val="0"/>
        <w:ind w:firstLine="0"/>
        <w:rPr>
          <w:sz w:val="20"/>
          <w:szCs w:val="20"/>
        </w:rPr>
      </w:pPr>
      <w:r w:rsidRPr="001B7A0A">
        <w:rPr>
          <w:sz w:val="20"/>
          <w:szCs w:val="20"/>
        </w:rPr>
        <w:t xml:space="preserve">            М.П.</w:t>
      </w:r>
    </w:p>
    <w:p w:rsidR="001B7A0A" w:rsidRPr="001B7A0A" w:rsidRDefault="001B7A0A" w:rsidP="001B7A0A">
      <w:pPr>
        <w:widowControl w:val="0"/>
        <w:autoSpaceDE w:val="0"/>
        <w:autoSpaceDN w:val="0"/>
        <w:ind w:firstLine="0"/>
        <w:rPr>
          <w:sz w:val="20"/>
          <w:szCs w:val="20"/>
        </w:rPr>
      </w:pPr>
      <w:r w:rsidRPr="001B7A0A">
        <w:rPr>
          <w:sz w:val="20"/>
          <w:szCs w:val="20"/>
        </w:rPr>
        <w:t xml:space="preserve">       (при наличии)</w:t>
      </w:r>
    </w:p>
    <w:p w:rsidR="001B7A0A" w:rsidRPr="001B7A0A" w:rsidRDefault="001B7A0A" w:rsidP="001B7A0A">
      <w:pPr>
        <w:widowControl w:val="0"/>
        <w:autoSpaceDE w:val="0"/>
        <w:autoSpaceDN w:val="0"/>
        <w:ind w:firstLine="0"/>
        <w:rPr>
          <w:sz w:val="24"/>
          <w:szCs w:val="24"/>
        </w:rPr>
      </w:pPr>
    </w:p>
    <w:p w:rsidR="001B7A0A" w:rsidRPr="001B7A0A" w:rsidRDefault="001B7A0A" w:rsidP="001B7A0A">
      <w:pPr>
        <w:widowControl w:val="0"/>
        <w:autoSpaceDE w:val="0"/>
        <w:autoSpaceDN w:val="0"/>
        <w:ind w:firstLine="0"/>
        <w:rPr>
          <w:sz w:val="24"/>
          <w:szCs w:val="24"/>
        </w:rPr>
      </w:pPr>
      <w:r w:rsidRPr="001B7A0A">
        <w:rPr>
          <w:sz w:val="24"/>
          <w:szCs w:val="24"/>
        </w:rPr>
        <w:t>К настоящему уведомлению прилагаются:</w:t>
      </w:r>
    </w:p>
    <w:p w:rsidR="001B7A0A" w:rsidRPr="001B7A0A" w:rsidRDefault="001B7A0A" w:rsidP="001B7A0A">
      <w:pPr>
        <w:widowControl w:val="0"/>
        <w:autoSpaceDE w:val="0"/>
        <w:autoSpaceDN w:val="0"/>
        <w:ind w:firstLine="0"/>
        <w:rPr>
          <w:sz w:val="20"/>
          <w:szCs w:val="20"/>
        </w:rPr>
      </w:pPr>
      <w:r w:rsidRPr="001B7A0A">
        <w:rPr>
          <w:sz w:val="20"/>
          <w:szCs w:val="20"/>
        </w:rPr>
        <w:t>___________________________________________________________________________</w:t>
      </w:r>
    </w:p>
    <w:p w:rsidR="001B7A0A" w:rsidRPr="001B7A0A" w:rsidRDefault="001B7A0A" w:rsidP="001B7A0A">
      <w:pPr>
        <w:widowControl w:val="0"/>
        <w:autoSpaceDE w:val="0"/>
        <w:autoSpaceDN w:val="0"/>
        <w:ind w:firstLine="0"/>
        <w:rPr>
          <w:sz w:val="18"/>
          <w:szCs w:val="18"/>
        </w:rPr>
      </w:pPr>
      <w:r w:rsidRPr="001B7A0A">
        <w:rPr>
          <w:sz w:val="18"/>
          <w:szCs w:val="18"/>
        </w:rPr>
        <w:t>___________________________________________________________________________</w:t>
      </w:r>
    </w:p>
    <w:p w:rsidR="001B7A0A" w:rsidRPr="001B7A0A" w:rsidRDefault="001B7A0A" w:rsidP="001B7A0A">
      <w:pPr>
        <w:widowControl w:val="0"/>
        <w:autoSpaceDE w:val="0"/>
        <w:autoSpaceDN w:val="0"/>
        <w:ind w:firstLine="0"/>
        <w:rPr>
          <w:sz w:val="18"/>
          <w:szCs w:val="18"/>
        </w:rPr>
      </w:pPr>
      <w:r w:rsidRPr="001B7A0A">
        <w:rPr>
          <w:sz w:val="18"/>
          <w:szCs w:val="18"/>
        </w:rPr>
        <w:t xml:space="preserve">(документы, предусмотренные </w:t>
      </w:r>
      <w:hyperlink r:id="rId10" w:history="1">
        <w:r w:rsidRPr="001B7A0A">
          <w:rPr>
            <w:color w:val="0000FF"/>
            <w:sz w:val="18"/>
            <w:szCs w:val="18"/>
          </w:rPr>
          <w:t>частью 3 статьи 51.1</w:t>
        </w:r>
      </w:hyperlink>
      <w:r w:rsidRPr="001B7A0A">
        <w:rPr>
          <w:sz w:val="18"/>
          <w:szCs w:val="18"/>
        </w:rPr>
        <w:t xml:space="preserve"> Градостроительного кодекса</w:t>
      </w:r>
    </w:p>
    <w:p w:rsidR="001B7A0A" w:rsidRPr="001B7A0A" w:rsidRDefault="001B7A0A" w:rsidP="001B7A0A">
      <w:pPr>
        <w:widowControl w:val="0"/>
        <w:autoSpaceDE w:val="0"/>
        <w:autoSpaceDN w:val="0"/>
        <w:ind w:firstLine="0"/>
        <w:rPr>
          <w:sz w:val="18"/>
          <w:szCs w:val="18"/>
        </w:rPr>
      </w:pPr>
      <w:r w:rsidRPr="001B7A0A">
        <w:rPr>
          <w:sz w:val="18"/>
          <w:szCs w:val="18"/>
        </w:rPr>
        <w:t>Российской Федерации (Собрание законодательства Российской Федерации, 2005,</w:t>
      </w:r>
    </w:p>
    <w:p w:rsidR="001B7A0A" w:rsidRPr="001B7A0A" w:rsidRDefault="001B7A0A" w:rsidP="001B7A0A">
      <w:pPr>
        <w:widowControl w:val="0"/>
        <w:autoSpaceDE w:val="0"/>
        <w:autoSpaceDN w:val="0"/>
        <w:ind w:firstLine="0"/>
        <w:rPr>
          <w:sz w:val="18"/>
          <w:szCs w:val="18"/>
        </w:rPr>
      </w:pPr>
      <w:r w:rsidRPr="001B7A0A">
        <w:rPr>
          <w:sz w:val="18"/>
          <w:szCs w:val="18"/>
        </w:rPr>
        <w:t>N 1, ст. 16; 2018, N 32, ст. 5133, 5135)</w:t>
      </w:r>
    </w:p>
    <w:p w:rsidR="001B7A0A" w:rsidRPr="001B7A0A" w:rsidRDefault="001B7A0A" w:rsidP="001B7A0A">
      <w:pPr>
        <w:widowControl w:val="0"/>
        <w:autoSpaceDE w:val="0"/>
        <w:autoSpaceDN w:val="0"/>
        <w:ind w:firstLine="0"/>
        <w:rPr>
          <w:sz w:val="18"/>
          <w:szCs w:val="18"/>
        </w:rPr>
      </w:pPr>
    </w:p>
    <w:p w:rsidR="001B7A0A" w:rsidRPr="001B7A0A" w:rsidRDefault="001B7A0A" w:rsidP="001B7A0A">
      <w:pPr>
        <w:widowControl w:val="0"/>
        <w:autoSpaceDE w:val="0"/>
        <w:autoSpaceDN w:val="0"/>
        <w:ind w:firstLine="0"/>
        <w:rPr>
          <w:sz w:val="18"/>
          <w:szCs w:val="18"/>
        </w:rPr>
      </w:pPr>
    </w:p>
    <w:p w:rsidR="001B7A0A" w:rsidRPr="001B7A0A" w:rsidRDefault="001B7A0A" w:rsidP="001B7A0A">
      <w:pPr>
        <w:widowControl w:val="0"/>
        <w:autoSpaceDE w:val="0"/>
        <w:autoSpaceDN w:val="0"/>
        <w:ind w:firstLine="0"/>
        <w:rPr>
          <w:sz w:val="22"/>
          <w:szCs w:val="20"/>
        </w:rPr>
      </w:pPr>
    </w:p>
    <w:p w:rsidR="001B7A0A" w:rsidRPr="001B7A0A" w:rsidRDefault="001B7A0A" w:rsidP="001B7A0A">
      <w:pPr>
        <w:widowControl w:val="0"/>
        <w:autoSpaceDE w:val="0"/>
        <w:autoSpaceDN w:val="0"/>
        <w:ind w:firstLine="0"/>
        <w:rPr>
          <w:sz w:val="24"/>
          <w:szCs w:val="24"/>
        </w:rPr>
      </w:pPr>
    </w:p>
    <w:p w:rsidR="001B7A0A" w:rsidRPr="001B7A0A" w:rsidRDefault="001B7A0A" w:rsidP="001B7A0A">
      <w:pPr>
        <w:autoSpaceDE w:val="0"/>
        <w:autoSpaceDN w:val="0"/>
        <w:adjustRightInd w:val="0"/>
        <w:ind w:firstLine="0"/>
        <w:jc w:val="left"/>
        <w:rPr>
          <w:sz w:val="24"/>
          <w:szCs w:val="24"/>
        </w:rPr>
      </w:pPr>
      <w:r w:rsidRPr="001B7A0A">
        <w:rPr>
          <w:sz w:val="24"/>
          <w:szCs w:val="24"/>
        </w:rPr>
        <w:t>* - форма уведомления утверждена приказом Минстроя России от 19.09.2018</w:t>
      </w:r>
    </w:p>
    <w:p w:rsidR="001B7A0A" w:rsidRPr="001B7A0A" w:rsidRDefault="001B7A0A" w:rsidP="001B7A0A">
      <w:pPr>
        <w:autoSpaceDE w:val="0"/>
        <w:autoSpaceDN w:val="0"/>
        <w:adjustRightInd w:val="0"/>
        <w:ind w:firstLine="0"/>
        <w:jc w:val="left"/>
        <w:rPr>
          <w:sz w:val="24"/>
          <w:szCs w:val="24"/>
        </w:rPr>
      </w:pPr>
      <w:r w:rsidRPr="001B7A0A">
        <w:rPr>
          <w:sz w:val="24"/>
          <w:szCs w:val="24"/>
        </w:rPr>
        <w:t>№ 591/</w:t>
      </w:r>
      <w:proofErr w:type="spellStart"/>
      <w:r w:rsidRPr="001B7A0A">
        <w:rPr>
          <w:sz w:val="24"/>
          <w:szCs w:val="24"/>
        </w:rPr>
        <w:t>пр</w:t>
      </w:r>
      <w:proofErr w:type="spellEnd"/>
      <w:r w:rsidRPr="001B7A0A">
        <w:rPr>
          <w:sz w:val="24"/>
          <w:szCs w:val="24"/>
        </w:rPr>
        <w:t xml:space="preserve"> «Об утверждении форм уведомлений, необходимых для</w:t>
      </w:r>
    </w:p>
    <w:p w:rsidR="001B7A0A" w:rsidRPr="001B7A0A" w:rsidRDefault="001B7A0A" w:rsidP="001B7A0A">
      <w:pPr>
        <w:autoSpaceDE w:val="0"/>
        <w:autoSpaceDN w:val="0"/>
        <w:adjustRightInd w:val="0"/>
        <w:ind w:firstLine="0"/>
        <w:jc w:val="left"/>
        <w:rPr>
          <w:sz w:val="24"/>
          <w:szCs w:val="24"/>
        </w:rPr>
      </w:pPr>
      <w:r w:rsidRPr="001B7A0A">
        <w:rPr>
          <w:sz w:val="24"/>
          <w:szCs w:val="24"/>
        </w:rPr>
        <w:t>строительства или реконструкции объекта индивидуального жилищного</w:t>
      </w:r>
    </w:p>
    <w:p w:rsidR="001B7A0A" w:rsidRPr="001B7A0A" w:rsidRDefault="001B7A0A" w:rsidP="001B7A0A">
      <w:pPr>
        <w:widowControl w:val="0"/>
        <w:autoSpaceDE w:val="0"/>
        <w:autoSpaceDN w:val="0"/>
        <w:ind w:firstLine="0"/>
        <w:rPr>
          <w:sz w:val="24"/>
          <w:szCs w:val="24"/>
        </w:rPr>
      </w:pPr>
      <w:r w:rsidRPr="001B7A0A">
        <w:rPr>
          <w:sz w:val="24"/>
          <w:szCs w:val="24"/>
        </w:rPr>
        <w:t xml:space="preserve">строительства или садового дома», приводится </w:t>
      </w:r>
      <w:proofErr w:type="spellStart"/>
      <w:r w:rsidRPr="001B7A0A">
        <w:rPr>
          <w:sz w:val="24"/>
          <w:szCs w:val="24"/>
        </w:rPr>
        <w:t>справочно</w:t>
      </w:r>
      <w:proofErr w:type="spellEnd"/>
    </w:p>
    <w:p w:rsidR="001B7A0A" w:rsidRPr="001B7A0A" w:rsidRDefault="001B7A0A" w:rsidP="001B7A0A">
      <w:pPr>
        <w:widowControl w:val="0"/>
        <w:autoSpaceDE w:val="0"/>
        <w:autoSpaceDN w:val="0"/>
        <w:ind w:firstLine="0"/>
        <w:rPr>
          <w:sz w:val="24"/>
          <w:szCs w:val="24"/>
        </w:rPr>
      </w:pPr>
    </w:p>
    <w:p w:rsidR="001B7A0A" w:rsidRPr="001B7A0A" w:rsidRDefault="001B7A0A" w:rsidP="001B7A0A">
      <w:pPr>
        <w:widowControl w:val="0"/>
        <w:autoSpaceDE w:val="0"/>
        <w:autoSpaceDN w:val="0"/>
        <w:ind w:firstLine="0"/>
        <w:rPr>
          <w:sz w:val="24"/>
          <w:szCs w:val="24"/>
        </w:rPr>
      </w:pPr>
    </w:p>
    <w:p w:rsidR="001B7A0A" w:rsidRPr="001B7A0A" w:rsidRDefault="001B7A0A" w:rsidP="001B7A0A">
      <w:pPr>
        <w:widowControl w:val="0"/>
        <w:autoSpaceDE w:val="0"/>
        <w:autoSpaceDN w:val="0"/>
        <w:ind w:firstLine="0"/>
        <w:rPr>
          <w:sz w:val="22"/>
          <w:szCs w:val="20"/>
        </w:rPr>
      </w:pPr>
    </w:p>
    <w:p w:rsidR="001B7A0A" w:rsidRPr="001B7A0A" w:rsidRDefault="001B7A0A" w:rsidP="001B7A0A">
      <w:pPr>
        <w:widowControl w:val="0"/>
        <w:autoSpaceDE w:val="0"/>
        <w:autoSpaceDN w:val="0"/>
        <w:ind w:firstLine="0"/>
        <w:rPr>
          <w:sz w:val="22"/>
          <w:szCs w:val="20"/>
        </w:rPr>
      </w:pPr>
    </w:p>
    <w:p w:rsidR="00A90DA1" w:rsidRDefault="00A90DA1" w:rsidP="00A90DA1">
      <w:pPr>
        <w:rPr>
          <w:rFonts w:eastAsia="Calibri"/>
        </w:rPr>
      </w:pPr>
    </w:p>
    <w:p w:rsidR="001B7A0A" w:rsidRDefault="001B7A0A" w:rsidP="00A90DA1">
      <w:pPr>
        <w:rPr>
          <w:rFonts w:eastAsia="Calibri"/>
        </w:rPr>
      </w:pPr>
    </w:p>
    <w:p w:rsidR="001B7A0A" w:rsidRDefault="001B7A0A" w:rsidP="00A90DA1">
      <w:pPr>
        <w:rPr>
          <w:rFonts w:eastAsia="Calibri"/>
        </w:rPr>
      </w:pPr>
    </w:p>
    <w:p w:rsidR="001B7A0A" w:rsidRDefault="001B7A0A" w:rsidP="00A90DA1">
      <w:pPr>
        <w:rPr>
          <w:rFonts w:eastAsia="Calibri"/>
        </w:rPr>
      </w:pPr>
    </w:p>
    <w:p w:rsidR="001B7A0A" w:rsidRDefault="001B7A0A" w:rsidP="00A90DA1">
      <w:pPr>
        <w:rPr>
          <w:rFonts w:eastAsia="Calibri"/>
        </w:rPr>
      </w:pPr>
    </w:p>
    <w:p w:rsidR="001B7A0A" w:rsidRDefault="001B7A0A" w:rsidP="00A90DA1">
      <w:pPr>
        <w:rPr>
          <w:rFonts w:eastAsia="Calibri"/>
        </w:rPr>
      </w:pPr>
    </w:p>
    <w:p w:rsidR="001B7A0A" w:rsidRDefault="001B7A0A" w:rsidP="00A90DA1">
      <w:pPr>
        <w:rPr>
          <w:rFonts w:eastAsia="Calibri"/>
        </w:rPr>
      </w:pPr>
    </w:p>
    <w:p w:rsidR="001B7A0A" w:rsidRDefault="001B7A0A" w:rsidP="00A90DA1">
      <w:pPr>
        <w:rPr>
          <w:rFonts w:eastAsia="Calibri"/>
        </w:rPr>
      </w:pPr>
    </w:p>
    <w:p w:rsidR="001B7A0A" w:rsidRDefault="001B7A0A" w:rsidP="00A90DA1">
      <w:pPr>
        <w:rPr>
          <w:rFonts w:eastAsia="Calibri"/>
        </w:rPr>
      </w:pPr>
    </w:p>
    <w:p w:rsidR="001B7A0A" w:rsidRDefault="001B7A0A" w:rsidP="00A90DA1">
      <w:pPr>
        <w:rPr>
          <w:rFonts w:eastAsia="Calibri"/>
        </w:rPr>
      </w:pPr>
    </w:p>
    <w:p w:rsidR="001B7A0A" w:rsidRDefault="001B7A0A" w:rsidP="00A90DA1">
      <w:pPr>
        <w:rPr>
          <w:rFonts w:eastAsia="Calibri"/>
        </w:rPr>
      </w:pPr>
    </w:p>
    <w:p w:rsidR="001B7A0A" w:rsidRDefault="001B7A0A" w:rsidP="001B7A0A">
      <w:pPr>
        <w:jc w:val="right"/>
      </w:pPr>
      <w:r w:rsidRPr="00924E0D">
        <w:lastRenderedPageBreak/>
        <w:t xml:space="preserve">Приложение № </w:t>
      </w:r>
      <w:r>
        <w:t>4</w:t>
      </w:r>
      <w:r w:rsidRPr="00924E0D">
        <w:t xml:space="preserve"> к регламенту</w:t>
      </w:r>
    </w:p>
    <w:p w:rsidR="001B7A0A" w:rsidRDefault="001B7A0A" w:rsidP="001B7A0A">
      <w:pPr>
        <w:autoSpaceDE w:val="0"/>
        <w:autoSpaceDN w:val="0"/>
        <w:adjustRightInd w:val="0"/>
        <w:ind w:firstLine="0"/>
        <w:jc w:val="center"/>
        <w:rPr>
          <w:b/>
          <w:bCs/>
        </w:rPr>
      </w:pPr>
    </w:p>
    <w:p w:rsidR="001B7A0A" w:rsidRDefault="001B7A0A" w:rsidP="001B7A0A">
      <w:pPr>
        <w:autoSpaceDE w:val="0"/>
        <w:autoSpaceDN w:val="0"/>
        <w:adjustRightInd w:val="0"/>
        <w:ind w:firstLine="0"/>
        <w:jc w:val="center"/>
        <w:rPr>
          <w:b/>
          <w:bCs/>
        </w:rPr>
      </w:pPr>
    </w:p>
    <w:p w:rsidR="001B7A0A" w:rsidRPr="001B7A0A" w:rsidRDefault="001B7A0A" w:rsidP="001B7A0A">
      <w:pPr>
        <w:autoSpaceDE w:val="0"/>
        <w:autoSpaceDN w:val="0"/>
        <w:adjustRightInd w:val="0"/>
        <w:ind w:firstLine="0"/>
        <w:jc w:val="center"/>
        <w:rPr>
          <w:b/>
          <w:bCs/>
        </w:rPr>
      </w:pPr>
      <w:r w:rsidRPr="001B7A0A">
        <w:rPr>
          <w:b/>
          <w:bCs/>
        </w:rPr>
        <w:t>ФОРМА</w:t>
      </w:r>
    </w:p>
    <w:p w:rsidR="001B7A0A" w:rsidRPr="001B7A0A" w:rsidRDefault="001B7A0A" w:rsidP="001B7A0A">
      <w:pPr>
        <w:autoSpaceDE w:val="0"/>
        <w:autoSpaceDN w:val="0"/>
        <w:adjustRightInd w:val="0"/>
        <w:ind w:firstLine="0"/>
        <w:jc w:val="center"/>
        <w:rPr>
          <w:b/>
          <w:bCs/>
        </w:rPr>
      </w:pPr>
      <w:r w:rsidRPr="001B7A0A">
        <w:rPr>
          <w:b/>
          <w:bCs/>
        </w:rPr>
        <w:t>Уведомления об изменении параметров*</w:t>
      </w:r>
    </w:p>
    <w:p w:rsidR="001B7A0A" w:rsidRPr="001B7A0A" w:rsidRDefault="001B7A0A" w:rsidP="001B7A0A">
      <w:pPr>
        <w:widowControl w:val="0"/>
        <w:autoSpaceDE w:val="0"/>
        <w:autoSpaceDN w:val="0"/>
        <w:ind w:firstLine="0"/>
        <w:jc w:val="center"/>
        <w:rPr>
          <w:sz w:val="24"/>
          <w:szCs w:val="24"/>
        </w:rPr>
      </w:pPr>
      <w:bookmarkStart w:id="10" w:name="P386"/>
      <w:bookmarkEnd w:id="10"/>
    </w:p>
    <w:p w:rsidR="001B7A0A" w:rsidRPr="001B7A0A" w:rsidRDefault="001B7A0A" w:rsidP="001B7A0A">
      <w:pPr>
        <w:widowControl w:val="0"/>
        <w:autoSpaceDE w:val="0"/>
        <w:autoSpaceDN w:val="0"/>
        <w:ind w:firstLine="0"/>
        <w:jc w:val="center"/>
        <w:rPr>
          <w:sz w:val="24"/>
          <w:szCs w:val="24"/>
        </w:rPr>
      </w:pPr>
    </w:p>
    <w:p w:rsidR="001B7A0A" w:rsidRPr="001B7A0A" w:rsidRDefault="001B7A0A" w:rsidP="001B7A0A">
      <w:pPr>
        <w:widowControl w:val="0"/>
        <w:autoSpaceDE w:val="0"/>
        <w:autoSpaceDN w:val="0"/>
        <w:ind w:firstLine="0"/>
        <w:jc w:val="center"/>
        <w:rPr>
          <w:sz w:val="24"/>
          <w:szCs w:val="24"/>
        </w:rPr>
      </w:pPr>
      <w:r w:rsidRPr="001B7A0A">
        <w:rPr>
          <w:sz w:val="24"/>
          <w:szCs w:val="24"/>
        </w:rPr>
        <w:t>Уведомление</w:t>
      </w:r>
    </w:p>
    <w:p w:rsidR="001B7A0A" w:rsidRPr="001B7A0A" w:rsidRDefault="001B7A0A" w:rsidP="001B7A0A">
      <w:pPr>
        <w:widowControl w:val="0"/>
        <w:autoSpaceDE w:val="0"/>
        <w:autoSpaceDN w:val="0"/>
        <w:ind w:firstLine="0"/>
        <w:jc w:val="center"/>
        <w:rPr>
          <w:sz w:val="24"/>
          <w:szCs w:val="24"/>
        </w:rPr>
      </w:pPr>
      <w:r w:rsidRPr="001B7A0A">
        <w:rPr>
          <w:sz w:val="24"/>
          <w:szCs w:val="24"/>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1B7A0A" w:rsidRPr="001B7A0A" w:rsidRDefault="001B7A0A" w:rsidP="001B7A0A">
      <w:pPr>
        <w:widowControl w:val="0"/>
        <w:autoSpaceDE w:val="0"/>
        <w:autoSpaceDN w:val="0"/>
        <w:ind w:firstLine="0"/>
        <w:jc w:val="center"/>
        <w:rPr>
          <w:sz w:val="24"/>
          <w:szCs w:val="24"/>
        </w:rPr>
      </w:pPr>
    </w:p>
    <w:p w:rsidR="001B7A0A" w:rsidRPr="001B7A0A" w:rsidRDefault="001B7A0A" w:rsidP="001B7A0A">
      <w:pPr>
        <w:widowControl w:val="0"/>
        <w:autoSpaceDE w:val="0"/>
        <w:autoSpaceDN w:val="0"/>
        <w:ind w:firstLine="0"/>
        <w:jc w:val="center"/>
        <w:rPr>
          <w:sz w:val="24"/>
          <w:szCs w:val="24"/>
        </w:rPr>
      </w:pPr>
      <w:r w:rsidRPr="001B7A0A">
        <w:rPr>
          <w:sz w:val="24"/>
          <w:szCs w:val="24"/>
        </w:rPr>
        <w:t>"__" _________ 20__ г.</w:t>
      </w:r>
    </w:p>
    <w:p w:rsidR="001B7A0A" w:rsidRPr="001B7A0A" w:rsidRDefault="001B7A0A" w:rsidP="001B7A0A">
      <w:pPr>
        <w:widowControl w:val="0"/>
        <w:autoSpaceDE w:val="0"/>
        <w:autoSpaceDN w:val="0"/>
        <w:ind w:firstLine="0"/>
        <w:jc w:val="center"/>
        <w:rPr>
          <w:sz w:val="24"/>
          <w:szCs w:val="24"/>
        </w:rPr>
      </w:pPr>
    </w:p>
    <w:p w:rsidR="001B7A0A" w:rsidRPr="001B7A0A" w:rsidRDefault="001B7A0A" w:rsidP="001B7A0A">
      <w:pPr>
        <w:widowControl w:val="0"/>
        <w:autoSpaceDE w:val="0"/>
        <w:autoSpaceDN w:val="0"/>
        <w:ind w:firstLine="0"/>
        <w:jc w:val="center"/>
        <w:rPr>
          <w:sz w:val="18"/>
          <w:szCs w:val="18"/>
        </w:rPr>
      </w:pPr>
      <w:r w:rsidRPr="001B7A0A">
        <w:rPr>
          <w:sz w:val="18"/>
          <w:szCs w:val="18"/>
        </w:rPr>
        <w:t>___________________________________________________________________________</w:t>
      </w:r>
    </w:p>
    <w:p w:rsidR="001B7A0A" w:rsidRPr="001B7A0A" w:rsidRDefault="001B7A0A" w:rsidP="001B7A0A">
      <w:pPr>
        <w:widowControl w:val="0"/>
        <w:autoSpaceDE w:val="0"/>
        <w:autoSpaceDN w:val="0"/>
        <w:ind w:firstLine="0"/>
        <w:jc w:val="center"/>
        <w:rPr>
          <w:sz w:val="18"/>
          <w:szCs w:val="18"/>
        </w:rPr>
      </w:pPr>
      <w:r w:rsidRPr="001B7A0A">
        <w:rPr>
          <w:sz w:val="18"/>
          <w:szCs w:val="18"/>
        </w:rPr>
        <w:t>___________________________________________________________________________</w:t>
      </w:r>
    </w:p>
    <w:p w:rsidR="001B7A0A" w:rsidRPr="001B7A0A" w:rsidRDefault="001B7A0A" w:rsidP="001B7A0A">
      <w:pPr>
        <w:widowControl w:val="0"/>
        <w:autoSpaceDE w:val="0"/>
        <w:autoSpaceDN w:val="0"/>
        <w:ind w:firstLine="0"/>
        <w:jc w:val="center"/>
        <w:rPr>
          <w:sz w:val="18"/>
          <w:szCs w:val="18"/>
        </w:rPr>
      </w:pPr>
      <w:r w:rsidRPr="001B7A0A">
        <w:rPr>
          <w:sz w:val="18"/>
          <w:szCs w:val="18"/>
        </w:rPr>
        <w:t xml:space="preserve">(наименование уполномоченного на выдачу разрешений на строительство федерального органа исполнительной власти, </w:t>
      </w:r>
    </w:p>
    <w:p w:rsidR="001B7A0A" w:rsidRPr="001B7A0A" w:rsidRDefault="001B7A0A" w:rsidP="001B7A0A">
      <w:pPr>
        <w:widowControl w:val="0"/>
        <w:autoSpaceDE w:val="0"/>
        <w:autoSpaceDN w:val="0"/>
        <w:ind w:firstLine="0"/>
        <w:jc w:val="center"/>
        <w:rPr>
          <w:sz w:val="18"/>
          <w:szCs w:val="18"/>
        </w:rPr>
      </w:pPr>
      <w:r w:rsidRPr="001B7A0A">
        <w:rPr>
          <w:sz w:val="18"/>
          <w:szCs w:val="18"/>
        </w:rPr>
        <w:t>органа исполнительной власти субъекта Российской Федерации, органа местного самоуправления)</w:t>
      </w:r>
    </w:p>
    <w:p w:rsidR="001B7A0A" w:rsidRPr="001B7A0A" w:rsidRDefault="001B7A0A" w:rsidP="001B7A0A">
      <w:pPr>
        <w:widowControl w:val="0"/>
        <w:autoSpaceDE w:val="0"/>
        <w:autoSpaceDN w:val="0"/>
        <w:ind w:firstLine="0"/>
        <w:jc w:val="center"/>
        <w:rPr>
          <w:sz w:val="18"/>
          <w:szCs w:val="18"/>
        </w:rPr>
      </w:pPr>
    </w:p>
    <w:p w:rsidR="001B7A0A" w:rsidRPr="001B7A0A" w:rsidRDefault="001B7A0A" w:rsidP="001B7A0A">
      <w:pPr>
        <w:widowControl w:val="0"/>
        <w:autoSpaceDE w:val="0"/>
        <w:autoSpaceDN w:val="0"/>
        <w:ind w:firstLine="0"/>
        <w:rPr>
          <w:sz w:val="24"/>
          <w:szCs w:val="24"/>
        </w:rPr>
      </w:pPr>
      <w:r w:rsidRPr="001B7A0A">
        <w:rPr>
          <w:sz w:val="18"/>
          <w:szCs w:val="18"/>
        </w:rPr>
        <w:t xml:space="preserve">                        </w:t>
      </w:r>
      <w:r w:rsidRPr="001B7A0A">
        <w:rPr>
          <w:sz w:val="24"/>
          <w:szCs w:val="24"/>
        </w:rPr>
        <w:t>1. Сведения о застройщике:</w:t>
      </w:r>
    </w:p>
    <w:p w:rsidR="001B7A0A" w:rsidRPr="001B7A0A" w:rsidRDefault="001B7A0A" w:rsidP="001B7A0A">
      <w:pPr>
        <w:widowControl w:val="0"/>
        <w:autoSpaceDE w:val="0"/>
        <w:autoSpaceDN w:val="0"/>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0"/>
        <w:gridCol w:w="5534"/>
        <w:gridCol w:w="3544"/>
      </w:tblGrid>
      <w:tr w:rsidR="001B7A0A" w:rsidRPr="001B7A0A" w:rsidTr="00524E7B">
        <w:tc>
          <w:tcPr>
            <w:tcW w:w="850" w:type="dxa"/>
          </w:tcPr>
          <w:p w:rsidR="001B7A0A" w:rsidRPr="001B7A0A" w:rsidRDefault="001B7A0A" w:rsidP="001B7A0A">
            <w:pPr>
              <w:widowControl w:val="0"/>
              <w:autoSpaceDE w:val="0"/>
              <w:autoSpaceDN w:val="0"/>
              <w:ind w:firstLine="0"/>
              <w:jc w:val="center"/>
              <w:outlineLvl w:val="2"/>
              <w:rPr>
                <w:sz w:val="22"/>
                <w:szCs w:val="22"/>
              </w:rPr>
            </w:pPr>
            <w:r w:rsidRPr="001B7A0A">
              <w:rPr>
                <w:sz w:val="22"/>
                <w:szCs w:val="22"/>
              </w:rPr>
              <w:t>1.1</w:t>
            </w:r>
          </w:p>
        </w:tc>
        <w:tc>
          <w:tcPr>
            <w:tcW w:w="5534" w:type="dxa"/>
          </w:tcPr>
          <w:p w:rsidR="001B7A0A" w:rsidRPr="001B7A0A" w:rsidRDefault="001B7A0A" w:rsidP="001B7A0A">
            <w:pPr>
              <w:widowControl w:val="0"/>
              <w:autoSpaceDE w:val="0"/>
              <w:autoSpaceDN w:val="0"/>
              <w:ind w:firstLine="0"/>
              <w:rPr>
                <w:sz w:val="22"/>
                <w:szCs w:val="22"/>
              </w:rPr>
            </w:pPr>
            <w:r w:rsidRPr="001B7A0A">
              <w:rPr>
                <w:sz w:val="22"/>
                <w:szCs w:val="22"/>
              </w:rPr>
              <w:t>Сведения о физическом лице, в случае если застройщиком является физическое лицо:</w:t>
            </w:r>
          </w:p>
        </w:tc>
        <w:tc>
          <w:tcPr>
            <w:tcW w:w="3544" w:type="dxa"/>
          </w:tcPr>
          <w:p w:rsidR="001B7A0A" w:rsidRPr="001B7A0A" w:rsidRDefault="001B7A0A" w:rsidP="001B7A0A">
            <w:pPr>
              <w:widowControl w:val="0"/>
              <w:autoSpaceDE w:val="0"/>
              <w:autoSpaceDN w:val="0"/>
              <w:ind w:firstLine="0"/>
              <w:jc w:val="left"/>
              <w:rPr>
                <w:sz w:val="18"/>
                <w:szCs w:val="18"/>
              </w:rPr>
            </w:pPr>
          </w:p>
        </w:tc>
      </w:tr>
      <w:tr w:rsidR="001B7A0A" w:rsidRPr="001B7A0A" w:rsidTr="00524E7B">
        <w:tc>
          <w:tcPr>
            <w:tcW w:w="850" w:type="dxa"/>
          </w:tcPr>
          <w:p w:rsidR="001B7A0A" w:rsidRPr="001B7A0A" w:rsidRDefault="001B7A0A" w:rsidP="001B7A0A">
            <w:pPr>
              <w:widowControl w:val="0"/>
              <w:autoSpaceDE w:val="0"/>
              <w:autoSpaceDN w:val="0"/>
              <w:ind w:firstLine="0"/>
              <w:jc w:val="center"/>
              <w:rPr>
                <w:sz w:val="22"/>
                <w:szCs w:val="22"/>
              </w:rPr>
            </w:pPr>
            <w:r w:rsidRPr="001B7A0A">
              <w:rPr>
                <w:sz w:val="22"/>
                <w:szCs w:val="22"/>
              </w:rPr>
              <w:t>1.1.1</w:t>
            </w:r>
          </w:p>
        </w:tc>
        <w:tc>
          <w:tcPr>
            <w:tcW w:w="5534" w:type="dxa"/>
          </w:tcPr>
          <w:p w:rsidR="001B7A0A" w:rsidRPr="001B7A0A" w:rsidRDefault="001B7A0A" w:rsidP="001B7A0A">
            <w:pPr>
              <w:widowControl w:val="0"/>
              <w:autoSpaceDE w:val="0"/>
              <w:autoSpaceDN w:val="0"/>
              <w:ind w:firstLine="0"/>
              <w:rPr>
                <w:sz w:val="22"/>
                <w:szCs w:val="22"/>
              </w:rPr>
            </w:pPr>
            <w:r w:rsidRPr="001B7A0A">
              <w:rPr>
                <w:sz w:val="22"/>
                <w:szCs w:val="22"/>
              </w:rPr>
              <w:t>Фамилия, имя, отчество (при наличии)</w:t>
            </w:r>
          </w:p>
        </w:tc>
        <w:tc>
          <w:tcPr>
            <w:tcW w:w="3544" w:type="dxa"/>
          </w:tcPr>
          <w:p w:rsidR="001B7A0A" w:rsidRPr="001B7A0A" w:rsidRDefault="001B7A0A" w:rsidP="001B7A0A">
            <w:pPr>
              <w:widowControl w:val="0"/>
              <w:autoSpaceDE w:val="0"/>
              <w:autoSpaceDN w:val="0"/>
              <w:ind w:firstLine="0"/>
              <w:jc w:val="left"/>
              <w:rPr>
                <w:sz w:val="18"/>
                <w:szCs w:val="18"/>
              </w:rPr>
            </w:pPr>
          </w:p>
        </w:tc>
      </w:tr>
      <w:tr w:rsidR="001B7A0A" w:rsidRPr="001B7A0A" w:rsidTr="00524E7B">
        <w:tc>
          <w:tcPr>
            <w:tcW w:w="850" w:type="dxa"/>
          </w:tcPr>
          <w:p w:rsidR="001B7A0A" w:rsidRPr="001B7A0A" w:rsidRDefault="001B7A0A" w:rsidP="001B7A0A">
            <w:pPr>
              <w:widowControl w:val="0"/>
              <w:autoSpaceDE w:val="0"/>
              <w:autoSpaceDN w:val="0"/>
              <w:ind w:firstLine="0"/>
              <w:jc w:val="center"/>
              <w:rPr>
                <w:sz w:val="22"/>
                <w:szCs w:val="22"/>
              </w:rPr>
            </w:pPr>
            <w:r w:rsidRPr="001B7A0A">
              <w:rPr>
                <w:sz w:val="22"/>
                <w:szCs w:val="22"/>
              </w:rPr>
              <w:t>1.1.2</w:t>
            </w:r>
          </w:p>
        </w:tc>
        <w:tc>
          <w:tcPr>
            <w:tcW w:w="5534" w:type="dxa"/>
          </w:tcPr>
          <w:p w:rsidR="001B7A0A" w:rsidRPr="001B7A0A" w:rsidRDefault="001B7A0A" w:rsidP="001B7A0A">
            <w:pPr>
              <w:widowControl w:val="0"/>
              <w:autoSpaceDE w:val="0"/>
              <w:autoSpaceDN w:val="0"/>
              <w:ind w:firstLine="0"/>
              <w:rPr>
                <w:sz w:val="22"/>
                <w:szCs w:val="22"/>
              </w:rPr>
            </w:pPr>
            <w:r w:rsidRPr="001B7A0A">
              <w:rPr>
                <w:sz w:val="22"/>
                <w:szCs w:val="22"/>
              </w:rPr>
              <w:t>Место жительства</w:t>
            </w:r>
          </w:p>
        </w:tc>
        <w:tc>
          <w:tcPr>
            <w:tcW w:w="3544" w:type="dxa"/>
          </w:tcPr>
          <w:p w:rsidR="001B7A0A" w:rsidRPr="001B7A0A" w:rsidRDefault="001B7A0A" w:rsidP="001B7A0A">
            <w:pPr>
              <w:widowControl w:val="0"/>
              <w:autoSpaceDE w:val="0"/>
              <w:autoSpaceDN w:val="0"/>
              <w:ind w:firstLine="0"/>
              <w:jc w:val="left"/>
              <w:rPr>
                <w:sz w:val="18"/>
                <w:szCs w:val="18"/>
              </w:rPr>
            </w:pPr>
          </w:p>
        </w:tc>
      </w:tr>
      <w:tr w:rsidR="001B7A0A" w:rsidRPr="001B7A0A" w:rsidTr="00524E7B">
        <w:tc>
          <w:tcPr>
            <w:tcW w:w="850" w:type="dxa"/>
          </w:tcPr>
          <w:p w:rsidR="001B7A0A" w:rsidRPr="001B7A0A" w:rsidRDefault="001B7A0A" w:rsidP="001B7A0A">
            <w:pPr>
              <w:widowControl w:val="0"/>
              <w:autoSpaceDE w:val="0"/>
              <w:autoSpaceDN w:val="0"/>
              <w:ind w:firstLine="0"/>
              <w:jc w:val="center"/>
              <w:rPr>
                <w:sz w:val="22"/>
                <w:szCs w:val="22"/>
              </w:rPr>
            </w:pPr>
            <w:r w:rsidRPr="001B7A0A">
              <w:rPr>
                <w:sz w:val="22"/>
                <w:szCs w:val="22"/>
              </w:rPr>
              <w:t>1.1.3</w:t>
            </w:r>
          </w:p>
        </w:tc>
        <w:tc>
          <w:tcPr>
            <w:tcW w:w="5534" w:type="dxa"/>
          </w:tcPr>
          <w:p w:rsidR="001B7A0A" w:rsidRPr="001B7A0A" w:rsidRDefault="001B7A0A" w:rsidP="001B7A0A">
            <w:pPr>
              <w:widowControl w:val="0"/>
              <w:autoSpaceDE w:val="0"/>
              <w:autoSpaceDN w:val="0"/>
              <w:ind w:firstLine="0"/>
              <w:rPr>
                <w:sz w:val="22"/>
                <w:szCs w:val="22"/>
              </w:rPr>
            </w:pPr>
            <w:r w:rsidRPr="001B7A0A">
              <w:rPr>
                <w:sz w:val="22"/>
                <w:szCs w:val="22"/>
              </w:rPr>
              <w:t>Реквизиты документа, удостоверяющего личность</w:t>
            </w:r>
          </w:p>
        </w:tc>
        <w:tc>
          <w:tcPr>
            <w:tcW w:w="3544" w:type="dxa"/>
          </w:tcPr>
          <w:p w:rsidR="001B7A0A" w:rsidRPr="001B7A0A" w:rsidRDefault="001B7A0A" w:rsidP="001B7A0A">
            <w:pPr>
              <w:widowControl w:val="0"/>
              <w:autoSpaceDE w:val="0"/>
              <w:autoSpaceDN w:val="0"/>
              <w:ind w:firstLine="0"/>
              <w:jc w:val="left"/>
              <w:rPr>
                <w:sz w:val="18"/>
                <w:szCs w:val="18"/>
              </w:rPr>
            </w:pPr>
          </w:p>
        </w:tc>
      </w:tr>
      <w:tr w:rsidR="001B7A0A" w:rsidRPr="001B7A0A" w:rsidTr="00524E7B">
        <w:tc>
          <w:tcPr>
            <w:tcW w:w="850" w:type="dxa"/>
          </w:tcPr>
          <w:p w:rsidR="001B7A0A" w:rsidRPr="001B7A0A" w:rsidRDefault="001B7A0A" w:rsidP="001B7A0A">
            <w:pPr>
              <w:widowControl w:val="0"/>
              <w:autoSpaceDE w:val="0"/>
              <w:autoSpaceDN w:val="0"/>
              <w:ind w:firstLine="0"/>
              <w:jc w:val="center"/>
              <w:outlineLvl w:val="2"/>
              <w:rPr>
                <w:sz w:val="22"/>
                <w:szCs w:val="22"/>
              </w:rPr>
            </w:pPr>
            <w:r w:rsidRPr="001B7A0A">
              <w:rPr>
                <w:sz w:val="22"/>
                <w:szCs w:val="22"/>
              </w:rPr>
              <w:t>1.2</w:t>
            </w:r>
          </w:p>
        </w:tc>
        <w:tc>
          <w:tcPr>
            <w:tcW w:w="5534" w:type="dxa"/>
          </w:tcPr>
          <w:p w:rsidR="001B7A0A" w:rsidRPr="001B7A0A" w:rsidRDefault="001B7A0A" w:rsidP="001B7A0A">
            <w:pPr>
              <w:widowControl w:val="0"/>
              <w:autoSpaceDE w:val="0"/>
              <w:autoSpaceDN w:val="0"/>
              <w:ind w:firstLine="0"/>
              <w:rPr>
                <w:sz w:val="22"/>
                <w:szCs w:val="22"/>
              </w:rPr>
            </w:pPr>
            <w:r w:rsidRPr="001B7A0A">
              <w:rPr>
                <w:sz w:val="22"/>
                <w:szCs w:val="22"/>
              </w:rPr>
              <w:t>Сведения о юридическом лице, в случае если застройщиком является юридическое лицо:</w:t>
            </w:r>
          </w:p>
        </w:tc>
        <w:tc>
          <w:tcPr>
            <w:tcW w:w="3544" w:type="dxa"/>
          </w:tcPr>
          <w:p w:rsidR="001B7A0A" w:rsidRPr="001B7A0A" w:rsidRDefault="001B7A0A" w:rsidP="001B7A0A">
            <w:pPr>
              <w:widowControl w:val="0"/>
              <w:autoSpaceDE w:val="0"/>
              <w:autoSpaceDN w:val="0"/>
              <w:ind w:firstLine="0"/>
              <w:jc w:val="left"/>
              <w:rPr>
                <w:sz w:val="18"/>
                <w:szCs w:val="18"/>
              </w:rPr>
            </w:pPr>
          </w:p>
        </w:tc>
      </w:tr>
      <w:tr w:rsidR="001B7A0A" w:rsidRPr="001B7A0A" w:rsidTr="00524E7B">
        <w:tc>
          <w:tcPr>
            <w:tcW w:w="850" w:type="dxa"/>
          </w:tcPr>
          <w:p w:rsidR="001B7A0A" w:rsidRPr="001B7A0A" w:rsidRDefault="001B7A0A" w:rsidP="001B7A0A">
            <w:pPr>
              <w:widowControl w:val="0"/>
              <w:autoSpaceDE w:val="0"/>
              <w:autoSpaceDN w:val="0"/>
              <w:ind w:firstLine="0"/>
              <w:jc w:val="center"/>
              <w:rPr>
                <w:sz w:val="22"/>
                <w:szCs w:val="22"/>
              </w:rPr>
            </w:pPr>
            <w:r w:rsidRPr="001B7A0A">
              <w:rPr>
                <w:sz w:val="22"/>
                <w:szCs w:val="22"/>
              </w:rPr>
              <w:t>1.2.1</w:t>
            </w:r>
          </w:p>
        </w:tc>
        <w:tc>
          <w:tcPr>
            <w:tcW w:w="5534" w:type="dxa"/>
          </w:tcPr>
          <w:p w:rsidR="001B7A0A" w:rsidRPr="001B7A0A" w:rsidRDefault="001B7A0A" w:rsidP="001B7A0A">
            <w:pPr>
              <w:widowControl w:val="0"/>
              <w:autoSpaceDE w:val="0"/>
              <w:autoSpaceDN w:val="0"/>
              <w:ind w:firstLine="0"/>
              <w:rPr>
                <w:sz w:val="22"/>
                <w:szCs w:val="22"/>
              </w:rPr>
            </w:pPr>
            <w:r w:rsidRPr="001B7A0A">
              <w:rPr>
                <w:sz w:val="22"/>
                <w:szCs w:val="22"/>
              </w:rPr>
              <w:t>Наименование</w:t>
            </w:r>
          </w:p>
        </w:tc>
        <w:tc>
          <w:tcPr>
            <w:tcW w:w="3544" w:type="dxa"/>
          </w:tcPr>
          <w:p w:rsidR="001B7A0A" w:rsidRPr="001B7A0A" w:rsidRDefault="001B7A0A" w:rsidP="001B7A0A">
            <w:pPr>
              <w:widowControl w:val="0"/>
              <w:autoSpaceDE w:val="0"/>
              <w:autoSpaceDN w:val="0"/>
              <w:ind w:firstLine="0"/>
              <w:jc w:val="left"/>
              <w:rPr>
                <w:sz w:val="18"/>
                <w:szCs w:val="18"/>
              </w:rPr>
            </w:pPr>
          </w:p>
        </w:tc>
      </w:tr>
      <w:tr w:rsidR="001B7A0A" w:rsidRPr="001B7A0A" w:rsidTr="00524E7B">
        <w:tc>
          <w:tcPr>
            <w:tcW w:w="850" w:type="dxa"/>
          </w:tcPr>
          <w:p w:rsidR="001B7A0A" w:rsidRPr="001B7A0A" w:rsidRDefault="001B7A0A" w:rsidP="001B7A0A">
            <w:pPr>
              <w:widowControl w:val="0"/>
              <w:autoSpaceDE w:val="0"/>
              <w:autoSpaceDN w:val="0"/>
              <w:ind w:firstLine="0"/>
              <w:jc w:val="center"/>
              <w:rPr>
                <w:sz w:val="22"/>
                <w:szCs w:val="22"/>
              </w:rPr>
            </w:pPr>
            <w:r w:rsidRPr="001B7A0A">
              <w:rPr>
                <w:sz w:val="22"/>
                <w:szCs w:val="22"/>
              </w:rPr>
              <w:t>1.2.2</w:t>
            </w:r>
          </w:p>
        </w:tc>
        <w:tc>
          <w:tcPr>
            <w:tcW w:w="5534" w:type="dxa"/>
          </w:tcPr>
          <w:p w:rsidR="001B7A0A" w:rsidRPr="001B7A0A" w:rsidRDefault="001B7A0A" w:rsidP="001B7A0A">
            <w:pPr>
              <w:widowControl w:val="0"/>
              <w:autoSpaceDE w:val="0"/>
              <w:autoSpaceDN w:val="0"/>
              <w:ind w:firstLine="0"/>
              <w:rPr>
                <w:sz w:val="22"/>
                <w:szCs w:val="22"/>
              </w:rPr>
            </w:pPr>
            <w:r w:rsidRPr="001B7A0A">
              <w:rPr>
                <w:sz w:val="22"/>
                <w:szCs w:val="22"/>
              </w:rPr>
              <w:t>Место нахождения</w:t>
            </w:r>
          </w:p>
        </w:tc>
        <w:tc>
          <w:tcPr>
            <w:tcW w:w="3544" w:type="dxa"/>
          </w:tcPr>
          <w:p w:rsidR="001B7A0A" w:rsidRPr="001B7A0A" w:rsidRDefault="001B7A0A" w:rsidP="001B7A0A">
            <w:pPr>
              <w:widowControl w:val="0"/>
              <w:autoSpaceDE w:val="0"/>
              <w:autoSpaceDN w:val="0"/>
              <w:ind w:firstLine="0"/>
              <w:jc w:val="left"/>
              <w:rPr>
                <w:sz w:val="18"/>
                <w:szCs w:val="18"/>
              </w:rPr>
            </w:pPr>
          </w:p>
        </w:tc>
      </w:tr>
      <w:tr w:rsidR="001B7A0A" w:rsidRPr="001B7A0A" w:rsidTr="00524E7B">
        <w:tc>
          <w:tcPr>
            <w:tcW w:w="850" w:type="dxa"/>
          </w:tcPr>
          <w:p w:rsidR="001B7A0A" w:rsidRPr="001B7A0A" w:rsidRDefault="001B7A0A" w:rsidP="001B7A0A">
            <w:pPr>
              <w:widowControl w:val="0"/>
              <w:autoSpaceDE w:val="0"/>
              <w:autoSpaceDN w:val="0"/>
              <w:ind w:firstLine="0"/>
              <w:jc w:val="center"/>
              <w:rPr>
                <w:sz w:val="22"/>
                <w:szCs w:val="22"/>
              </w:rPr>
            </w:pPr>
            <w:r w:rsidRPr="001B7A0A">
              <w:rPr>
                <w:sz w:val="22"/>
                <w:szCs w:val="22"/>
              </w:rPr>
              <w:t>1.2.3</w:t>
            </w:r>
          </w:p>
        </w:tc>
        <w:tc>
          <w:tcPr>
            <w:tcW w:w="5534" w:type="dxa"/>
          </w:tcPr>
          <w:p w:rsidR="001B7A0A" w:rsidRPr="001B7A0A" w:rsidRDefault="001B7A0A" w:rsidP="001B7A0A">
            <w:pPr>
              <w:widowControl w:val="0"/>
              <w:autoSpaceDE w:val="0"/>
              <w:autoSpaceDN w:val="0"/>
              <w:ind w:firstLine="0"/>
              <w:rPr>
                <w:sz w:val="22"/>
                <w:szCs w:val="22"/>
              </w:rPr>
            </w:pPr>
            <w:r w:rsidRPr="001B7A0A">
              <w:rPr>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44" w:type="dxa"/>
          </w:tcPr>
          <w:p w:rsidR="001B7A0A" w:rsidRPr="001B7A0A" w:rsidRDefault="001B7A0A" w:rsidP="001B7A0A">
            <w:pPr>
              <w:widowControl w:val="0"/>
              <w:autoSpaceDE w:val="0"/>
              <w:autoSpaceDN w:val="0"/>
              <w:ind w:firstLine="0"/>
              <w:jc w:val="left"/>
              <w:rPr>
                <w:sz w:val="18"/>
                <w:szCs w:val="18"/>
              </w:rPr>
            </w:pPr>
          </w:p>
        </w:tc>
      </w:tr>
      <w:tr w:rsidR="001B7A0A" w:rsidRPr="001B7A0A" w:rsidTr="00524E7B">
        <w:tc>
          <w:tcPr>
            <w:tcW w:w="850" w:type="dxa"/>
          </w:tcPr>
          <w:p w:rsidR="001B7A0A" w:rsidRPr="001B7A0A" w:rsidRDefault="001B7A0A" w:rsidP="001B7A0A">
            <w:pPr>
              <w:widowControl w:val="0"/>
              <w:autoSpaceDE w:val="0"/>
              <w:autoSpaceDN w:val="0"/>
              <w:ind w:firstLine="0"/>
              <w:jc w:val="center"/>
              <w:rPr>
                <w:sz w:val="22"/>
                <w:szCs w:val="22"/>
              </w:rPr>
            </w:pPr>
            <w:r w:rsidRPr="001B7A0A">
              <w:rPr>
                <w:sz w:val="22"/>
                <w:szCs w:val="22"/>
              </w:rPr>
              <w:t>1.2.4</w:t>
            </w:r>
          </w:p>
        </w:tc>
        <w:tc>
          <w:tcPr>
            <w:tcW w:w="5534" w:type="dxa"/>
          </w:tcPr>
          <w:p w:rsidR="001B7A0A" w:rsidRPr="001B7A0A" w:rsidRDefault="001B7A0A" w:rsidP="001B7A0A">
            <w:pPr>
              <w:widowControl w:val="0"/>
              <w:autoSpaceDE w:val="0"/>
              <w:autoSpaceDN w:val="0"/>
              <w:ind w:firstLine="0"/>
              <w:rPr>
                <w:sz w:val="22"/>
                <w:szCs w:val="22"/>
              </w:rPr>
            </w:pPr>
            <w:r w:rsidRPr="001B7A0A">
              <w:rPr>
                <w:sz w:val="22"/>
                <w:szCs w:val="22"/>
              </w:rPr>
              <w:t>Идентификационный номер налогоплательщика, за исключением случая, если заявителем является иностранное юридическое лицо</w:t>
            </w:r>
          </w:p>
        </w:tc>
        <w:tc>
          <w:tcPr>
            <w:tcW w:w="3544" w:type="dxa"/>
          </w:tcPr>
          <w:p w:rsidR="001B7A0A" w:rsidRPr="001B7A0A" w:rsidRDefault="001B7A0A" w:rsidP="001B7A0A">
            <w:pPr>
              <w:widowControl w:val="0"/>
              <w:autoSpaceDE w:val="0"/>
              <w:autoSpaceDN w:val="0"/>
              <w:ind w:firstLine="0"/>
              <w:jc w:val="left"/>
              <w:rPr>
                <w:sz w:val="18"/>
                <w:szCs w:val="18"/>
              </w:rPr>
            </w:pPr>
          </w:p>
        </w:tc>
      </w:tr>
    </w:tbl>
    <w:p w:rsidR="001B7A0A" w:rsidRPr="001B7A0A" w:rsidRDefault="001B7A0A" w:rsidP="001B7A0A">
      <w:pPr>
        <w:widowControl w:val="0"/>
        <w:autoSpaceDE w:val="0"/>
        <w:autoSpaceDN w:val="0"/>
        <w:ind w:firstLine="0"/>
        <w:rPr>
          <w:sz w:val="18"/>
          <w:szCs w:val="18"/>
        </w:rPr>
      </w:pPr>
    </w:p>
    <w:p w:rsidR="001B7A0A" w:rsidRPr="001B7A0A" w:rsidRDefault="001B7A0A" w:rsidP="001B7A0A">
      <w:pPr>
        <w:widowControl w:val="0"/>
        <w:autoSpaceDE w:val="0"/>
        <w:autoSpaceDN w:val="0"/>
        <w:ind w:firstLine="0"/>
        <w:rPr>
          <w:sz w:val="24"/>
          <w:szCs w:val="24"/>
        </w:rPr>
      </w:pPr>
      <w:r w:rsidRPr="001B7A0A">
        <w:rPr>
          <w:sz w:val="24"/>
          <w:szCs w:val="24"/>
        </w:rPr>
        <w:t xml:space="preserve">                      2. Сведения о земельном участке</w:t>
      </w:r>
    </w:p>
    <w:p w:rsidR="001B7A0A" w:rsidRPr="001B7A0A" w:rsidRDefault="001B7A0A" w:rsidP="001B7A0A">
      <w:pPr>
        <w:widowControl w:val="0"/>
        <w:autoSpaceDE w:val="0"/>
        <w:autoSpaceDN w:val="0"/>
        <w:ind w:firstLine="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0"/>
        <w:gridCol w:w="5534"/>
        <w:gridCol w:w="3544"/>
      </w:tblGrid>
      <w:tr w:rsidR="001B7A0A" w:rsidRPr="001B7A0A" w:rsidTr="00524E7B">
        <w:tc>
          <w:tcPr>
            <w:tcW w:w="850" w:type="dxa"/>
          </w:tcPr>
          <w:p w:rsidR="001B7A0A" w:rsidRPr="001B7A0A" w:rsidRDefault="001B7A0A" w:rsidP="001B7A0A">
            <w:pPr>
              <w:widowControl w:val="0"/>
              <w:autoSpaceDE w:val="0"/>
              <w:autoSpaceDN w:val="0"/>
              <w:ind w:firstLine="0"/>
              <w:jc w:val="center"/>
              <w:rPr>
                <w:sz w:val="22"/>
                <w:szCs w:val="22"/>
              </w:rPr>
            </w:pPr>
            <w:r w:rsidRPr="001B7A0A">
              <w:rPr>
                <w:sz w:val="22"/>
                <w:szCs w:val="22"/>
              </w:rPr>
              <w:t>2.1</w:t>
            </w:r>
          </w:p>
        </w:tc>
        <w:tc>
          <w:tcPr>
            <w:tcW w:w="5534" w:type="dxa"/>
          </w:tcPr>
          <w:p w:rsidR="001B7A0A" w:rsidRPr="001B7A0A" w:rsidRDefault="001B7A0A" w:rsidP="001B7A0A">
            <w:pPr>
              <w:widowControl w:val="0"/>
              <w:autoSpaceDE w:val="0"/>
              <w:autoSpaceDN w:val="0"/>
              <w:ind w:firstLine="0"/>
              <w:jc w:val="left"/>
              <w:rPr>
                <w:sz w:val="22"/>
                <w:szCs w:val="22"/>
              </w:rPr>
            </w:pPr>
            <w:r w:rsidRPr="001B7A0A">
              <w:rPr>
                <w:sz w:val="22"/>
                <w:szCs w:val="22"/>
              </w:rPr>
              <w:t>Кадастровый номер земельного участка (при наличии)</w:t>
            </w:r>
          </w:p>
        </w:tc>
        <w:tc>
          <w:tcPr>
            <w:tcW w:w="3544" w:type="dxa"/>
          </w:tcPr>
          <w:p w:rsidR="001B7A0A" w:rsidRPr="001B7A0A" w:rsidRDefault="001B7A0A" w:rsidP="001B7A0A">
            <w:pPr>
              <w:widowControl w:val="0"/>
              <w:autoSpaceDE w:val="0"/>
              <w:autoSpaceDN w:val="0"/>
              <w:ind w:firstLine="0"/>
              <w:jc w:val="left"/>
              <w:rPr>
                <w:sz w:val="22"/>
                <w:szCs w:val="22"/>
              </w:rPr>
            </w:pPr>
          </w:p>
        </w:tc>
      </w:tr>
      <w:tr w:rsidR="001B7A0A" w:rsidRPr="001B7A0A" w:rsidTr="00524E7B">
        <w:tc>
          <w:tcPr>
            <w:tcW w:w="850" w:type="dxa"/>
          </w:tcPr>
          <w:p w:rsidR="001B7A0A" w:rsidRPr="001B7A0A" w:rsidRDefault="001B7A0A" w:rsidP="001B7A0A">
            <w:pPr>
              <w:widowControl w:val="0"/>
              <w:autoSpaceDE w:val="0"/>
              <w:autoSpaceDN w:val="0"/>
              <w:ind w:firstLine="0"/>
              <w:jc w:val="center"/>
              <w:rPr>
                <w:sz w:val="22"/>
                <w:szCs w:val="22"/>
              </w:rPr>
            </w:pPr>
            <w:r w:rsidRPr="001B7A0A">
              <w:rPr>
                <w:sz w:val="22"/>
                <w:szCs w:val="22"/>
              </w:rPr>
              <w:t>2.2</w:t>
            </w:r>
          </w:p>
        </w:tc>
        <w:tc>
          <w:tcPr>
            <w:tcW w:w="5534" w:type="dxa"/>
          </w:tcPr>
          <w:p w:rsidR="001B7A0A" w:rsidRPr="001B7A0A" w:rsidRDefault="001B7A0A" w:rsidP="001B7A0A">
            <w:pPr>
              <w:widowControl w:val="0"/>
              <w:autoSpaceDE w:val="0"/>
              <w:autoSpaceDN w:val="0"/>
              <w:ind w:firstLine="0"/>
              <w:jc w:val="left"/>
              <w:rPr>
                <w:sz w:val="22"/>
                <w:szCs w:val="22"/>
              </w:rPr>
            </w:pPr>
            <w:r w:rsidRPr="001B7A0A">
              <w:rPr>
                <w:sz w:val="22"/>
                <w:szCs w:val="22"/>
              </w:rPr>
              <w:t>Адрес или описание местоположения земельного участка</w:t>
            </w:r>
          </w:p>
        </w:tc>
        <w:tc>
          <w:tcPr>
            <w:tcW w:w="3544" w:type="dxa"/>
          </w:tcPr>
          <w:p w:rsidR="001B7A0A" w:rsidRPr="001B7A0A" w:rsidRDefault="001B7A0A" w:rsidP="001B7A0A">
            <w:pPr>
              <w:widowControl w:val="0"/>
              <w:autoSpaceDE w:val="0"/>
              <w:autoSpaceDN w:val="0"/>
              <w:ind w:firstLine="0"/>
              <w:jc w:val="left"/>
              <w:rPr>
                <w:sz w:val="22"/>
                <w:szCs w:val="22"/>
              </w:rPr>
            </w:pPr>
          </w:p>
        </w:tc>
      </w:tr>
    </w:tbl>
    <w:p w:rsidR="001B7A0A" w:rsidRPr="001B7A0A" w:rsidRDefault="001B7A0A" w:rsidP="001B7A0A">
      <w:pPr>
        <w:widowControl w:val="0"/>
        <w:autoSpaceDE w:val="0"/>
        <w:autoSpaceDN w:val="0"/>
        <w:ind w:firstLine="0"/>
        <w:rPr>
          <w:sz w:val="18"/>
          <w:szCs w:val="18"/>
        </w:rPr>
      </w:pPr>
    </w:p>
    <w:p w:rsidR="001B7A0A" w:rsidRPr="001B7A0A" w:rsidRDefault="001B7A0A" w:rsidP="001B7A0A">
      <w:pPr>
        <w:widowControl w:val="0"/>
        <w:autoSpaceDE w:val="0"/>
        <w:autoSpaceDN w:val="0"/>
        <w:ind w:firstLine="0"/>
        <w:rPr>
          <w:sz w:val="24"/>
          <w:szCs w:val="24"/>
        </w:rPr>
      </w:pPr>
      <w:r w:rsidRPr="001B7A0A">
        <w:rPr>
          <w:sz w:val="18"/>
          <w:szCs w:val="18"/>
        </w:rPr>
        <w:t xml:space="preserve">             </w:t>
      </w:r>
      <w:r w:rsidRPr="001B7A0A">
        <w:rPr>
          <w:sz w:val="24"/>
          <w:szCs w:val="24"/>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1B7A0A" w:rsidRPr="001B7A0A" w:rsidRDefault="001B7A0A" w:rsidP="001B7A0A">
      <w:pPr>
        <w:widowControl w:val="0"/>
        <w:autoSpaceDE w:val="0"/>
        <w:autoSpaceDN w:val="0"/>
        <w:ind w:firstLine="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90"/>
        <w:gridCol w:w="2392"/>
        <w:gridCol w:w="4253"/>
        <w:gridCol w:w="2693"/>
      </w:tblGrid>
      <w:tr w:rsidR="001B7A0A" w:rsidRPr="001B7A0A" w:rsidTr="00524E7B">
        <w:tc>
          <w:tcPr>
            <w:tcW w:w="590" w:type="dxa"/>
          </w:tcPr>
          <w:p w:rsidR="001B7A0A" w:rsidRPr="001B7A0A" w:rsidRDefault="001B7A0A" w:rsidP="001B7A0A">
            <w:pPr>
              <w:widowControl w:val="0"/>
              <w:autoSpaceDE w:val="0"/>
              <w:autoSpaceDN w:val="0"/>
              <w:ind w:firstLine="0"/>
              <w:jc w:val="center"/>
              <w:rPr>
                <w:sz w:val="22"/>
                <w:szCs w:val="22"/>
              </w:rPr>
            </w:pPr>
            <w:r w:rsidRPr="001B7A0A">
              <w:rPr>
                <w:sz w:val="22"/>
                <w:szCs w:val="22"/>
              </w:rPr>
              <w:t xml:space="preserve">N </w:t>
            </w:r>
            <w:proofErr w:type="spellStart"/>
            <w:r w:rsidRPr="001B7A0A">
              <w:rPr>
                <w:sz w:val="22"/>
                <w:szCs w:val="22"/>
              </w:rPr>
              <w:t>п</w:t>
            </w:r>
            <w:proofErr w:type="spellEnd"/>
            <w:r w:rsidRPr="001B7A0A">
              <w:rPr>
                <w:sz w:val="22"/>
                <w:szCs w:val="22"/>
              </w:rPr>
              <w:t>/</w:t>
            </w:r>
            <w:proofErr w:type="spellStart"/>
            <w:r w:rsidRPr="001B7A0A">
              <w:rPr>
                <w:sz w:val="22"/>
                <w:szCs w:val="22"/>
              </w:rPr>
              <w:t>п</w:t>
            </w:r>
            <w:proofErr w:type="spellEnd"/>
          </w:p>
        </w:tc>
        <w:tc>
          <w:tcPr>
            <w:tcW w:w="2392" w:type="dxa"/>
          </w:tcPr>
          <w:p w:rsidR="001B7A0A" w:rsidRPr="001B7A0A" w:rsidRDefault="001B7A0A" w:rsidP="001B7A0A">
            <w:pPr>
              <w:widowControl w:val="0"/>
              <w:autoSpaceDE w:val="0"/>
              <w:autoSpaceDN w:val="0"/>
              <w:ind w:firstLine="0"/>
              <w:jc w:val="center"/>
              <w:rPr>
                <w:sz w:val="22"/>
                <w:szCs w:val="22"/>
              </w:rPr>
            </w:pPr>
            <w:r w:rsidRPr="001B7A0A">
              <w:rPr>
                <w:sz w:val="22"/>
                <w:szCs w:val="22"/>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4253" w:type="dxa"/>
          </w:tcPr>
          <w:p w:rsidR="001B7A0A" w:rsidRPr="001B7A0A" w:rsidRDefault="001B7A0A" w:rsidP="001B7A0A">
            <w:pPr>
              <w:widowControl w:val="0"/>
              <w:autoSpaceDE w:val="0"/>
              <w:autoSpaceDN w:val="0"/>
              <w:ind w:firstLine="0"/>
              <w:jc w:val="center"/>
              <w:rPr>
                <w:sz w:val="22"/>
                <w:szCs w:val="22"/>
              </w:rPr>
            </w:pPr>
            <w:r w:rsidRPr="001B7A0A">
              <w:rPr>
                <w:sz w:val="22"/>
                <w:szCs w:val="22"/>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1B7A0A" w:rsidRPr="001B7A0A" w:rsidRDefault="001B7A0A" w:rsidP="001B7A0A">
            <w:pPr>
              <w:widowControl w:val="0"/>
              <w:autoSpaceDE w:val="0"/>
              <w:autoSpaceDN w:val="0"/>
              <w:ind w:firstLine="0"/>
              <w:jc w:val="center"/>
              <w:rPr>
                <w:sz w:val="22"/>
                <w:szCs w:val="22"/>
              </w:rPr>
            </w:pPr>
            <w:r w:rsidRPr="001B7A0A">
              <w:rPr>
                <w:sz w:val="22"/>
                <w:szCs w:val="22"/>
              </w:rPr>
              <w:t>______________________</w:t>
            </w:r>
          </w:p>
          <w:p w:rsidR="001B7A0A" w:rsidRPr="001B7A0A" w:rsidRDefault="001B7A0A" w:rsidP="001B7A0A">
            <w:pPr>
              <w:widowControl w:val="0"/>
              <w:autoSpaceDE w:val="0"/>
              <w:autoSpaceDN w:val="0"/>
              <w:ind w:firstLine="0"/>
              <w:jc w:val="center"/>
              <w:rPr>
                <w:sz w:val="22"/>
                <w:szCs w:val="22"/>
              </w:rPr>
            </w:pPr>
            <w:r w:rsidRPr="001B7A0A">
              <w:rPr>
                <w:sz w:val="22"/>
                <w:szCs w:val="22"/>
              </w:rPr>
              <w:t>(дата направления уведомления)</w:t>
            </w:r>
          </w:p>
        </w:tc>
        <w:tc>
          <w:tcPr>
            <w:tcW w:w="2693" w:type="dxa"/>
          </w:tcPr>
          <w:p w:rsidR="001B7A0A" w:rsidRPr="001B7A0A" w:rsidRDefault="001B7A0A" w:rsidP="001B7A0A">
            <w:pPr>
              <w:widowControl w:val="0"/>
              <w:autoSpaceDE w:val="0"/>
              <w:autoSpaceDN w:val="0"/>
              <w:ind w:firstLine="0"/>
              <w:jc w:val="center"/>
              <w:rPr>
                <w:sz w:val="22"/>
                <w:szCs w:val="22"/>
              </w:rPr>
            </w:pPr>
            <w:r w:rsidRPr="001B7A0A">
              <w:rPr>
                <w:sz w:val="22"/>
                <w:szCs w:val="22"/>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1B7A0A" w:rsidRPr="001B7A0A" w:rsidTr="00524E7B">
        <w:tc>
          <w:tcPr>
            <w:tcW w:w="590" w:type="dxa"/>
          </w:tcPr>
          <w:p w:rsidR="001B7A0A" w:rsidRPr="001B7A0A" w:rsidRDefault="001B7A0A" w:rsidP="001B7A0A">
            <w:pPr>
              <w:widowControl w:val="0"/>
              <w:autoSpaceDE w:val="0"/>
              <w:autoSpaceDN w:val="0"/>
              <w:ind w:firstLine="0"/>
              <w:jc w:val="center"/>
              <w:rPr>
                <w:sz w:val="22"/>
                <w:szCs w:val="22"/>
              </w:rPr>
            </w:pPr>
            <w:r w:rsidRPr="001B7A0A">
              <w:rPr>
                <w:sz w:val="22"/>
                <w:szCs w:val="22"/>
              </w:rPr>
              <w:t>3.1</w:t>
            </w:r>
          </w:p>
        </w:tc>
        <w:tc>
          <w:tcPr>
            <w:tcW w:w="2392" w:type="dxa"/>
          </w:tcPr>
          <w:p w:rsidR="001B7A0A" w:rsidRPr="001B7A0A" w:rsidRDefault="001B7A0A" w:rsidP="001B7A0A">
            <w:pPr>
              <w:widowControl w:val="0"/>
              <w:autoSpaceDE w:val="0"/>
              <w:autoSpaceDN w:val="0"/>
              <w:ind w:firstLine="0"/>
              <w:jc w:val="left"/>
              <w:rPr>
                <w:sz w:val="22"/>
                <w:szCs w:val="22"/>
              </w:rPr>
            </w:pPr>
            <w:r w:rsidRPr="001B7A0A">
              <w:rPr>
                <w:sz w:val="22"/>
                <w:szCs w:val="22"/>
              </w:rPr>
              <w:t>Количество надземных этажей</w:t>
            </w:r>
          </w:p>
        </w:tc>
        <w:tc>
          <w:tcPr>
            <w:tcW w:w="4253" w:type="dxa"/>
          </w:tcPr>
          <w:p w:rsidR="001B7A0A" w:rsidRPr="001B7A0A" w:rsidRDefault="001B7A0A" w:rsidP="001B7A0A">
            <w:pPr>
              <w:widowControl w:val="0"/>
              <w:autoSpaceDE w:val="0"/>
              <w:autoSpaceDN w:val="0"/>
              <w:ind w:firstLine="0"/>
              <w:jc w:val="left"/>
              <w:rPr>
                <w:sz w:val="22"/>
                <w:szCs w:val="22"/>
              </w:rPr>
            </w:pPr>
          </w:p>
        </w:tc>
        <w:tc>
          <w:tcPr>
            <w:tcW w:w="2693" w:type="dxa"/>
          </w:tcPr>
          <w:p w:rsidR="001B7A0A" w:rsidRPr="001B7A0A" w:rsidRDefault="001B7A0A" w:rsidP="001B7A0A">
            <w:pPr>
              <w:widowControl w:val="0"/>
              <w:autoSpaceDE w:val="0"/>
              <w:autoSpaceDN w:val="0"/>
              <w:ind w:firstLine="0"/>
              <w:jc w:val="left"/>
              <w:rPr>
                <w:sz w:val="22"/>
                <w:szCs w:val="22"/>
              </w:rPr>
            </w:pPr>
          </w:p>
        </w:tc>
      </w:tr>
      <w:tr w:rsidR="001B7A0A" w:rsidRPr="001B7A0A" w:rsidTr="00524E7B">
        <w:tc>
          <w:tcPr>
            <w:tcW w:w="590" w:type="dxa"/>
          </w:tcPr>
          <w:p w:rsidR="001B7A0A" w:rsidRPr="001B7A0A" w:rsidRDefault="001B7A0A" w:rsidP="001B7A0A">
            <w:pPr>
              <w:widowControl w:val="0"/>
              <w:autoSpaceDE w:val="0"/>
              <w:autoSpaceDN w:val="0"/>
              <w:ind w:firstLine="0"/>
              <w:jc w:val="center"/>
              <w:rPr>
                <w:sz w:val="22"/>
                <w:szCs w:val="22"/>
              </w:rPr>
            </w:pPr>
            <w:r w:rsidRPr="001B7A0A">
              <w:rPr>
                <w:sz w:val="22"/>
                <w:szCs w:val="22"/>
              </w:rPr>
              <w:lastRenderedPageBreak/>
              <w:t>3.2</w:t>
            </w:r>
          </w:p>
        </w:tc>
        <w:tc>
          <w:tcPr>
            <w:tcW w:w="2392" w:type="dxa"/>
          </w:tcPr>
          <w:p w:rsidR="001B7A0A" w:rsidRPr="001B7A0A" w:rsidRDefault="001B7A0A" w:rsidP="001B7A0A">
            <w:pPr>
              <w:widowControl w:val="0"/>
              <w:autoSpaceDE w:val="0"/>
              <w:autoSpaceDN w:val="0"/>
              <w:ind w:firstLine="0"/>
              <w:jc w:val="left"/>
              <w:rPr>
                <w:sz w:val="22"/>
                <w:szCs w:val="22"/>
              </w:rPr>
            </w:pPr>
            <w:r w:rsidRPr="001B7A0A">
              <w:rPr>
                <w:sz w:val="22"/>
                <w:szCs w:val="22"/>
              </w:rPr>
              <w:t>Высота</w:t>
            </w:r>
          </w:p>
        </w:tc>
        <w:tc>
          <w:tcPr>
            <w:tcW w:w="4253" w:type="dxa"/>
          </w:tcPr>
          <w:p w:rsidR="001B7A0A" w:rsidRPr="001B7A0A" w:rsidRDefault="001B7A0A" w:rsidP="001B7A0A">
            <w:pPr>
              <w:widowControl w:val="0"/>
              <w:autoSpaceDE w:val="0"/>
              <w:autoSpaceDN w:val="0"/>
              <w:ind w:firstLine="0"/>
              <w:jc w:val="left"/>
              <w:rPr>
                <w:sz w:val="22"/>
                <w:szCs w:val="22"/>
              </w:rPr>
            </w:pPr>
          </w:p>
        </w:tc>
        <w:tc>
          <w:tcPr>
            <w:tcW w:w="2693" w:type="dxa"/>
          </w:tcPr>
          <w:p w:rsidR="001B7A0A" w:rsidRPr="001B7A0A" w:rsidRDefault="001B7A0A" w:rsidP="001B7A0A">
            <w:pPr>
              <w:widowControl w:val="0"/>
              <w:autoSpaceDE w:val="0"/>
              <w:autoSpaceDN w:val="0"/>
              <w:ind w:firstLine="0"/>
              <w:jc w:val="left"/>
              <w:rPr>
                <w:sz w:val="22"/>
                <w:szCs w:val="22"/>
              </w:rPr>
            </w:pPr>
          </w:p>
        </w:tc>
      </w:tr>
      <w:tr w:rsidR="001B7A0A" w:rsidRPr="001B7A0A" w:rsidTr="00524E7B">
        <w:tc>
          <w:tcPr>
            <w:tcW w:w="590" w:type="dxa"/>
          </w:tcPr>
          <w:p w:rsidR="001B7A0A" w:rsidRPr="001B7A0A" w:rsidRDefault="001B7A0A" w:rsidP="001B7A0A">
            <w:pPr>
              <w:widowControl w:val="0"/>
              <w:autoSpaceDE w:val="0"/>
              <w:autoSpaceDN w:val="0"/>
              <w:ind w:firstLine="0"/>
              <w:jc w:val="center"/>
              <w:rPr>
                <w:sz w:val="22"/>
                <w:szCs w:val="22"/>
              </w:rPr>
            </w:pPr>
            <w:r w:rsidRPr="001B7A0A">
              <w:rPr>
                <w:sz w:val="22"/>
                <w:szCs w:val="22"/>
              </w:rPr>
              <w:t>3.3</w:t>
            </w:r>
          </w:p>
        </w:tc>
        <w:tc>
          <w:tcPr>
            <w:tcW w:w="2392" w:type="dxa"/>
          </w:tcPr>
          <w:p w:rsidR="001B7A0A" w:rsidRPr="001B7A0A" w:rsidRDefault="001B7A0A" w:rsidP="001B7A0A">
            <w:pPr>
              <w:widowControl w:val="0"/>
              <w:autoSpaceDE w:val="0"/>
              <w:autoSpaceDN w:val="0"/>
              <w:ind w:firstLine="0"/>
              <w:jc w:val="left"/>
              <w:rPr>
                <w:sz w:val="22"/>
                <w:szCs w:val="22"/>
              </w:rPr>
            </w:pPr>
            <w:r w:rsidRPr="001B7A0A">
              <w:rPr>
                <w:sz w:val="22"/>
                <w:szCs w:val="22"/>
              </w:rPr>
              <w:t>Сведения об отступах от границ земельного участка</w:t>
            </w:r>
          </w:p>
        </w:tc>
        <w:tc>
          <w:tcPr>
            <w:tcW w:w="4253" w:type="dxa"/>
          </w:tcPr>
          <w:p w:rsidR="001B7A0A" w:rsidRPr="001B7A0A" w:rsidRDefault="001B7A0A" w:rsidP="001B7A0A">
            <w:pPr>
              <w:widowControl w:val="0"/>
              <w:autoSpaceDE w:val="0"/>
              <w:autoSpaceDN w:val="0"/>
              <w:ind w:firstLine="0"/>
              <w:jc w:val="left"/>
              <w:rPr>
                <w:sz w:val="22"/>
                <w:szCs w:val="22"/>
              </w:rPr>
            </w:pPr>
          </w:p>
        </w:tc>
        <w:tc>
          <w:tcPr>
            <w:tcW w:w="2693" w:type="dxa"/>
          </w:tcPr>
          <w:p w:rsidR="001B7A0A" w:rsidRPr="001B7A0A" w:rsidRDefault="001B7A0A" w:rsidP="001B7A0A">
            <w:pPr>
              <w:widowControl w:val="0"/>
              <w:autoSpaceDE w:val="0"/>
              <w:autoSpaceDN w:val="0"/>
              <w:ind w:firstLine="0"/>
              <w:jc w:val="left"/>
              <w:rPr>
                <w:sz w:val="22"/>
                <w:szCs w:val="22"/>
              </w:rPr>
            </w:pPr>
          </w:p>
        </w:tc>
      </w:tr>
      <w:tr w:rsidR="001B7A0A" w:rsidRPr="001B7A0A" w:rsidTr="00524E7B">
        <w:tc>
          <w:tcPr>
            <w:tcW w:w="590" w:type="dxa"/>
          </w:tcPr>
          <w:p w:rsidR="001B7A0A" w:rsidRPr="001B7A0A" w:rsidRDefault="001B7A0A" w:rsidP="001B7A0A">
            <w:pPr>
              <w:widowControl w:val="0"/>
              <w:autoSpaceDE w:val="0"/>
              <w:autoSpaceDN w:val="0"/>
              <w:ind w:firstLine="0"/>
              <w:jc w:val="center"/>
              <w:rPr>
                <w:sz w:val="22"/>
                <w:szCs w:val="22"/>
              </w:rPr>
            </w:pPr>
            <w:r w:rsidRPr="001B7A0A">
              <w:rPr>
                <w:sz w:val="22"/>
                <w:szCs w:val="22"/>
              </w:rPr>
              <w:t>3.4</w:t>
            </w:r>
          </w:p>
        </w:tc>
        <w:tc>
          <w:tcPr>
            <w:tcW w:w="2392" w:type="dxa"/>
          </w:tcPr>
          <w:p w:rsidR="001B7A0A" w:rsidRPr="001B7A0A" w:rsidRDefault="001B7A0A" w:rsidP="001B7A0A">
            <w:pPr>
              <w:widowControl w:val="0"/>
              <w:autoSpaceDE w:val="0"/>
              <w:autoSpaceDN w:val="0"/>
              <w:ind w:firstLine="0"/>
              <w:jc w:val="left"/>
              <w:rPr>
                <w:sz w:val="22"/>
                <w:szCs w:val="22"/>
              </w:rPr>
            </w:pPr>
            <w:r w:rsidRPr="001B7A0A">
              <w:rPr>
                <w:sz w:val="22"/>
                <w:szCs w:val="22"/>
              </w:rPr>
              <w:t>Площадь застройки</w:t>
            </w:r>
          </w:p>
        </w:tc>
        <w:tc>
          <w:tcPr>
            <w:tcW w:w="4253" w:type="dxa"/>
          </w:tcPr>
          <w:p w:rsidR="001B7A0A" w:rsidRPr="001B7A0A" w:rsidRDefault="001B7A0A" w:rsidP="001B7A0A">
            <w:pPr>
              <w:widowControl w:val="0"/>
              <w:autoSpaceDE w:val="0"/>
              <w:autoSpaceDN w:val="0"/>
              <w:ind w:firstLine="0"/>
              <w:jc w:val="left"/>
              <w:rPr>
                <w:sz w:val="18"/>
                <w:szCs w:val="18"/>
              </w:rPr>
            </w:pPr>
          </w:p>
        </w:tc>
        <w:tc>
          <w:tcPr>
            <w:tcW w:w="2693" w:type="dxa"/>
          </w:tcPr>
          <w:p w:rsidR="001B7A0A" w:rsidRPr="001B7A0A" w:rsidRDefault="001B7A0A" w:rsidP="001B7A0A">
            <w:pPr>
              <w:widowControl w:val="0"/>
              <w:autoSpaceDE w:val="0"/>
              <w:autoSpaceDN w:val="0"/>
              <w:ind w:firstLine="0"/>
              <w:jc w:val="left"/>
              <w:rPr>
                <w:sz w:val="18"/>
                <w:szCs w:val="18"/>
              </w:rPr>
            </w:pPr>
          </w:p>
        </w:tc>
      </w:tr>
    </w:tbl>
    <w:p w:rsidR="001B7A0A" w:rsidRPr="001B7A0A" w:rsidRDefault="001B7A0A" w:rsidP="001B7A0A">
      <w:pPr>
        <w:widowControl w:val="0"/>
        <w:autoSpaceDE w:val="0"/>
        <w:autoSpaceDN w:val="0"/>
        <w:ind w:firstLine="0"/>
        <w:rPr>
          <w:sz w:val="24"/>
          <w:szCs w:val="24"/>
        </w:rPr>
      </w:pPr>
    </w:p>
    <w:p w:rsidR="001B7A0A" w:rsidRPr="001B7A0A" w:rsidRDefault="001B7A0A" w:rsidP="001B7A0A">
      <w:pPr>
        <w:widowControl w:val="0"/>
        <w:autoSpaceDE w:val="0"/>
        <w:autoSpaceDN w:val="0"/>
        <w:ind w:firstLine="0"/>
        <w:rPr>
          <w:sz w:val="24"/>
          <w:szCs w:val="24"/>
        </w:rPr>
      </w:pPr>
      <w:r w:rsidRPr="001B7A0A">
        <w:rPr>
          <w:sz w:val="24"/>
          <w:szCs w:val="24"/>
        </w:rPr>
        <w:t xml:space="preserve">          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Pr="001B7A0A">
        <w:rPr>
          <w:sz w:val="24"/>
          <w:szCs w:val="24"/>
        </w:rPr>
        <w:tab/>
      </w:r>
    </w:p>
    <w:p w:rsidR="001B7A0A" w:rsidRPr="001B7A0A" w:rsidRDefault="001B7A0A" w:rsidP="001B7A0A">
      <w:pPr>
        <w:widowControl w:val="0"/>
        <w:autoSpaceDE w:val="0"/>
        <w:autoSpaceDN w:val="0"/>
        <w:ind w:firstLine="0"/>
        <w:rPr>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985"/>
      </w:tblGrid>
      <w:tr w:rsidR="001B7A0A" w:rsidRPr="001B7A0A" w:rsidTr="00524E7B">
        <w:tc>
          <w:tcPr>
            <w:tcW w:w="9985" w:type="dxa"/>
            <w:tcBorders>
              <w:top w:val="single" w:sz="4" w:space="0" w:color="auto"/>
              <w:left w:val="single" w:sz="4" w:space="0" w:color="auto"/>
              <w:bottom w:val="nil"/>
              <w:right w:val="single" w:sz="4" w:space="0" w:color="auto"/>
            </w:tcBorders>
          </w:tcPr>
          <w:p w:rsidR="001B7A0A" w:rsidRPr="001B7A0A" w:rsidRDefault="001B7A0A" w:rsidP="001B7A0A">
            <w:pPr>
              <w:widowControl w:val="0"/>
              <w:autoSpaceDE w:val="0"/>
              <w:autoSpaceDN w:val="0"/>
              <w:ind w:firstLine="0"/>
              <w:jc w:val="left"/>
              <w:rPr>
                <w:sz w:val="18"/>
                <w:szCs w:val="18"/>
              </w:rPr>
            </w:pPr>
          </w:p>
        </w:tc>
      </w:tr>
      <w:tr w:rsidR="001B7A0A" w:rsidRPr="001B7A0A" w:rsidTr="00524E7B">
        <w:tc>
          <w:tcPr>
            <w:tcW w:w="9985" w:type="dxa"/>
            <w:tcBorders>
              <w:top w:val="nil"/>
              <w:left w:val="single" w:sz="4" w:space="0" w:color="auto"/>
              <w:bottom w:val="nil"/>
              <w:right w:val="single" w:sz="4" w:space="0" w:color="auto"/>
            </w:tcBorders>
          </w:tcPr>
          <w:p w:rsidR="001B7A0A" w:rsidRPr="001B7A0A" w:rsidRDefault="001B7A0A" w:rsidP="001B7A0A">
            <w:pPr>
              <w:widowControl w:val="0"/>
              <w:autoSpaceDE w:val="0"/>
              <w:autoSpaceDN w:val="0"/>
              <w:ind w:firstLine="0"/>
              <w:jc w:val="left"/>
              <w:rPr>
                <w:sz w:val="18"/>
                <w:szCs w:val="18"/>
              </w:rPr>
            </w:pPr>
          </w:p>
        </w:tc>
      </w:tr>
      <w:tr w:rsidR="001B7A0A" w:rsidRPr="001B7A0A" w:rsidTr="00524E7B">
        <w:tc>
          <w:tcPr>
            <w:tcW w:w="9985" w:type="dxa"/>
            <w:tcBorders>
              <w:top w:val="nil"/>
              <w:left w:val="single" w:sz="4" w:space="0" w:color="auto"/>
              <w:bottom w:val="nil"/>
              <w:right w:val="single" w:sz="4" w:space="0" w:color="auto"/>
            </w:tcBorders>
          </w:tcPr>
          <w:p w:rsidR="001B7A0A" w:rsidRPr="001B7A0A" w:rsidRDefault="001B7A0A" w:rsidP="001B7A0A">
            <w:pPr>
              <w:widowControl w:val="0"/>
              <w:autoSpaceDE w:val="0"/>
              <w:autoSpaceDN w:val="0"/>
              <w:ind w:firstLine="0"/>
              <w:jc w:val="left"/>
              <w:rPr>
                <w:sz w:val="18"/>
                <w:szCs w:val="18"/>
              </w:rPr>
            </w:pPr>
          </w:p>
        </w:tc>
      </w:tr>
      <w:tr w:rsidR="001B7A0A" w:rsidRPr="001B7A0A" w:rsidTr="00524E7B">
        <w:tc>
          <w:tcPr>
            <w:tcW w:w="9985" w:type="dxa"/>
            <w:tcBorders>
              <w:top w:val="nil"/>
              <w:left w:val="single" w:sz="4" w:space="0" w:color="auto"/>
              <w:bottom w:val="nil"/>
              <w:right w:val="single" w:sz="4" w:space="0" w:color="auto"/>
            </w:tcBorders>
          </w:tcPr>
          <w:p w:rsidR="001B7A0A" w:rsidRPr="001B7A0A" w:rsidRDefault="001B7A0A" w:rsidP="001B7A0A">
            <w:pPr>
              <w:widowControl w:val="0"/>
              <w:autoSpaceDE w:val="0"/>
              <w:autoSpaceDN w:val="0"/>
              <w:ind w:firstLine="0"/>
              <w:jc w:val="left"/>
              <w:rPr>
                <w:sz w:val="18"/>
                <w:szCs w:val="18"/>
              </w:rPr>
            </w:pPr>
          </w:p>
        </w:tc>
      </w:tr>
      <w:tr w:rsidR="001B7A0A" w:rsidRPr="001B7A0A" w:rsidTr="00524E7B">
        <w:trPr>
          <w:trHeight w:val="21"/>
        </w:trPr>
        <w:tc>
          <w:tcPr>
            <w:tcW w:w="9985" w:type="dxa"/>
            <w:tcBorders>
              <w:top w:val="nil"/>
              <w:left w:val="single" w:sz="4" w:space="0" w:color="auto"/>
              <w:bottom w:val="single" w:sz="4" w:space="0" w:color="auto"/>
              <w:right w:val="single" w:sz="4" w:space="0" w:color="auto"/>
            </w:tcBorders>
          </w:tcPr>
          <w:p w:rsidR="001B7A0A" w:rsidRPr="001B7A0A" w:rsidRDefault="001B7A0A" w:rsidP="001B7A0A">
            <w:pPr>
              <w:widowControl w:val="0"/>
              <w:autoSpaceDE w:val="0"/>
              <w:autoSpaceDN w:val="0"/>
              <w:ind w:firstLine="0"/>
              <w:jc w:val="left"/>
              <w:rPr>
                <w:sz w:val="18"/>
                <w:szCs w:val="18"/>
              </w:rPr>
            </w:pPr>
          </w:p>
        </w:tc>
      </w:tr>
    </w:tbl>
    <w:p w:rsidR="001B7A0A" w:rsidRPr="001B7A0A" w:rsidRDefault="001B7A0A" w:rsidP="001B7A0A">
      <w:pPr>
        <w:widowControl w:val="0"/>
        <w:autoSpaceDE w:val="0"/>
        <w:autoSpaceDN w:val="0"/>
        <w:ind w:firstLine="0"/>
        <w:rPr>
          <w:sz w:val="18"/>
          <w:szCs w:val="18"/>
        </w:rPr>
      </w:pPr>
    </w:p>
    <w:p w:rsidR="001B7A0A" w:rsidRPr="001B7A0A" w:rsidRDefault="001B7A0A" w:rsidP="001B7A0A">
      <w:pPr>
        <w:widowControl w:val="0"/>
        <w:autoSpaceDE w:val="0"/>
        <w:autoSpaceDN w:val="0"/>
        <w:ind w:firstLine="0"/>
        <w:rPr>
          <w:sz w:val="24"/>
          <w:szCs w:val="24"/>
        </w:rPr>
      </w:pPr>
      <w:r w:rsidRPr="001B7A0A">
        <w:rPr>
          <w:sz w:val="24"/>
          <w:szCs w:val="24"/>
        </w:rPr>
        <w:t xml:space="preserve">    Почтовый адрес и (или) адрес электронной почты для связи:</w:t>
      </w:r>
    </w:p>
    <w:p w:rsidR="001B7A0A" w:rsidRPr="001B7A0A" w:rsidRDefault="001B7A0A" w:rsidP="001B7A0A">
      <w:pPr>
        <w:widowControl w:val="0"/>
        <w:autoSpaceDE w:val="0"/>
        <w:autoSpaceDN w:val="0"/>
        <w:ind w:firstLine="0"/>
        <w:rPr>
          <w:sz w:val="24"/>
          <w:szCs w:val="24"/>
        </w:rPr>
      </w:pPr>
      <w:r w:rsidRPr="001B7A0A">
        <w:rPr>
          <w:sz w:val="24"/>
          <w:szCs w:val="24"/>
        </w:rPr>
        <w:t>___________________________________________________________________________</w:t>
      </w:r>
    </w:p>
    <w:p w:rsidR="001B7A0A" w:rsidRPr="001B7A0A" w:rsidRDefault="001B7A0A" w:rsidP="001B7A0A">
      <w:pPr>
        <w:widowControl w:val="0"/>
        <w:autoSpaceDE w:val="0"/>
        <w:autoSpaceDN w:val="0"/>
        <w:ind w:firstLine="0"/>
        <w:rPr>
          <w:sz w:val="24"/>
          <w:szCs w:val="24"/>
        </w:rPr>
      </w:pPr>
    </w:p>
    <w:p w:rsidR="001B7A0A" w:rsidRPr="001B7A0A" w:rsidRDefault="001B7A0A" w:rsidP="001B7A0A">
      <w:pPr>
        <w:widowControl w:val="0"/>
        <w:autoSpaceDE w:val="0"/>
        <w:autoSpaceDN w:val="0"/>
        <w:ind w:firstLine="0"/>
        <w:rPr>
          <w:sz w:val="24"/>
          <w:szCs w:val="24"/>
        </w:rPr>
      </w:pPr>
      <w:r w:rsidRPr="001B7A0A">
        <w:rPr>
          <w:sz w:val="24"/>
          <w:szCs w:val="24"/>
        </w:rPr>
        <w:t xml:space="preserve">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1B7A0A" w:rsidRPr="001B7A0A" w:rsidRDefault="001B7A0A" w:rsidP="001B7A0A">
      <w:pPr>
        <w:widowControl w:val="0"/>
        <w:autoSpaceDE w:val="0"/>
        <w:autoSpaceDN w:val="0"/>
        <w:ind w:firstLine="0"/>
        <w:rPr>
          <w:sz w:val="18"/>
          <w:szCs w:val="18"/>
        </w:rPr>
      </w:pPr>
      <w:r w:rsidRPr="001B7A0A">
        <w:rPr>
          <w:sz w:val="18"/>
          <w:szCs w:val="18"/>
        </w:rPr>
        <w:t>___________________________________________________________________________</w:t>
      </w:r>
    </w:p>
    <w:p w:rsidR="001B7A0A" w:rsidRPr="001B7A0A" w:rsidRDefault="001B7A0A" w:rsidP="001B7A0A">
      <w:pPr>
        <w:widowControl w:val="0"/>
        <w:autoSpaceDE w:val="0"/>
        <w:autoSpaceDN w:val="0"/>
        <w:ind w:firstLine="0"/>
        <w:rPr>
          <w:sz w:val="18"/>
          <w:szCs w:val="18"/>
        </w:rPr>
      </w:pPr>
      <w:r w:rsidRPr="001B7A0A">
        <w:rPr>
          <w:sz w:val="18"/>
          <w:szCs w:val="1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w:t>
      </w:r>
    </w:p>
    <w:p w:rsidR="001B7A0A" w:rsidRPr="001B7A0A" w:rsidRDefault="001B7A0A" w:rsidP="001B7A0A">
      <w:pPr>
        <w:widowControl w:val="0"/>
        <w:autoSpaceDE w:val="0"/>
        <w:autoSpaceDN w:val="0"/>
        <w:ind w:firstLine="0"/>
        <w:rPr>
          <w:sz w:val="18"/>
          <w:szCs w:val="18"/>
        </w:rPr>
      </w:pPr>
      <w:r w:rsidRPr="001B7A0A">
        <w:rPr>
          <w:sz w:val="18"/>
          <w:szCs w:val="18"/>
        </w:rPr>
        <w:t>Российской  Федерации или органе местного самоуправления, в том числе через многофункциональный центр)</w:t>
      </w:r>
    </w:p>
    <w:p w:rsidR="001B7A0A" w:rsidRPr="001B7A0A" w:rsidRDefault="001B7A0A" w:rsidP="001B7A0A">
      <w:pPr>
        <w:widowControl w:val="0"/>
        <w:autoSpaceDE w:val="0"/>
        <w:autoSpaceDN w:val="0"/>
        <w:ind w:firstLine="0"/>
        <w:rPr>
          <w:sz w:val="16"/>
          <w:szCs w:val="16"/>
        </w:rPr>
      </w:pPr>
    </w:p>
    <w:p w:rsidR="001B7A0A" w:rsidRPr="001B7A0A" w:rsidRDefault="001B7A0A" w:rsidP="001B7A0A">
      <w:pPr>
        <w:widowControl w:val="0"/>
        <w:autoSpaceDE w:val="0"/>
        <w:autoSpaceDN w:val="0"/>
        <w:ind w:firstLine="0"/>
        <w:rPr>
          <w:sz w:val="24"/>
          <w:szCs w:val="24"/>
        </w:rPr>
      </w:pPr>
      <w:r w:rsidRPr="001B7A0A">
        <w:rPr>
          <w:sz w:val="24"/>
          <w:szCs w:val="24"/>
        </w:rPr>
        <w:t>Настоящим уведомлением я __________________________________________________</w:t>
      </w:r>
    </w:p>
    <w:p w:rsidR="001B7A0A" w:rsidRPr="001B7A0A" w:rsidRDefault="001B7A0A" w:rsidP="001B7A0A">
      <w:pPr>
        <w:widowControl w:val="0"/>
        <w:autoSpaceDE w:val="0"/>
        <w:autoSpaceDN w:val="0"/>
        <w:ind w:firstLine="0"/>
        <w:rPr>
          <w:sz w:val="18"/>
          <w:szCs w:val="18"/>
        </w:rPr>
      </w:pPr>
      <w:r w:rsidRPr="001B7A0A">
        <w:rPr>
          <w:sz w:val="18"/>
          <w:szCs w:val="18"/>
        </w:rPr>
        <w:t>___________________________________________________________________________</w:t>
      </w:r>
    </w:p>
    <w:p w:rsidR="001B7A0A" w:rsidRPr="001B7A0A" w:rsidRDefault="001B7A0A" w:rsidP="001B7A0A">
      <w:pPr>
        <w:widowControl w:val="0"/>
        <w:autoSpaceDE w:val="0"/>
        <w:autoSpaceDN w:val="0"/>
        <w:ind w:firstLine="0"/>
        <w:rPr>
          <w:sz w:val="24"/>
          <w:szCs w:val="24"/>
        </w:rPr>
      </w:pPr>
      <w:r w:rsidRPr="001B7A0A">
        <w:rPr>
          <w:sz w:val="18"/>
          <w:szCs w:val="18"/>
        </w:rPr>
        <w:t xml:space="preserve">                   (</w:t>
      </w:r>
      <w:r w:rsidRPr="001B7A0A">
        <w:rPr>
          <w:sz w:val="24"/>
          <w:szCs w:val="24"/>
        </w:rPr>
        <w:t>фамилия, имя, отчество (при наличии) даю  согласие  на обработку персональных данных (в случае если застройщиком является физическое лицо).</w:t>
      </w:r>
    </w:p>
    <w:p w:rsidR="001B7A0A" w:rsidRPr="001B7A0A" w:rsidRDefault="001B7A0A" w:rsidP="001B7A0A">
      <w:pPr>
        <w:widowControl w:val="0"/>
        <w:autoSpaceDE w:val="0"/>
        <w:autoSpaceDN w:val="0"/>
        <w:ind w:firstLine="0"/>
        <w:rPr>
          <w:sz w:val="24"/>
          <w:szCs w:val="24"/>
        </w:rPr>
      </w:pPr>
    </w:p>
    <w:p w:rsidR="001B7A0A" w:rsidRPr="001B7A0A" w:rsidRDefault="001B7A0A" w:rsidP="001B7A0A">
      <w:pPr>
        <w:widowControl w:val="0"/>
        <w:autoSpaceDE w:val="0"/>
        <w:autoSpaceDN w:val="0"/>
        <w:ind w:firstLine="0"/>
        <w:rPr>
          <w:sz w:val="18"/>
          <w:szCs w:val="18"/>
        </w:rPr>
      </w:pPr>
      <w:r w:rsidRPr="001B7A0A">
        <w:rPr>
          <w:sz w:val="18"/>
          <w:szCs w:val="18"/>
        </w:rPr>
        <w:t>___________________________   ___________   _______________________________</w:t>
      </w:r>
    </w:p>
    <w:p w:rsidR="001B7A0A" w:rsidRPr="001B7A0A" w:rsidRDefault="001B7A0A" w:rsidP="001B7A0A">
      <w:pPr>
        <w:widowControl w:val="0"/>
        <w:autoSpaceDE w:val="0"/>
        <w:autoSpaceDN w:val="0"/>
        <w:ind w:firstLine="0"/>
        <w:rPr>
          <w:sz w:val="18"/>
          <w:szCs w:val="18"/>
        </w:rPr>
      </w:pPr>
      <w:r w:rsidRPr="001B7A0A">
        <w:rPr>
          <w:sz w:val="18"/>
          <w:szCs w:val="18"/>
        </w:rPr>
        <w:t xml:space="preserve"> (должность, в случае если     (подпись)         (расшифровка подписи)</w:t>
      </w:r>
    </w:p>
    <w:p w:rsidR="001B7A0A" w:rsidRPr="001B7A0A" w:rsidRDefault="001B7A0A" w:rsidP="001B7A0A">
      <w:pPr>
        <w:widowControl w:val="0"/>
        <w:autoSpaceDE w:val="0"/>
        <w:autoSpaceDN w:val="0"/>
        <w:ind w:firstLine="0"/>
        <w:rPr>
          <w:sz w:val="18"/>
          <w:szCs w:val="18"/>
        </w:rPr>
      </w:pPr>
      <w:r w:rsidRPr="001B7A0A">
        <w:rPr>
          <w:sz w:val="18"/>
          <w:szCs w:val="18"/>
        </w:rPr>
        <w:t xml:space="preserve">   застройщиком является</w:t>
      </w:r>
    </w:p>
    <w:p w:rsidR="001B7A0A" w:rsidRPr="001B7A0A" w:rsidRDefault="001B7A0A" w:rsidP="001B7A0A">
      <w:pPr>
        <w:widowControl w:val="0"/>
        <w:autoSpaceDE w:val="0"/>
        <w:autoSpaceDN w:val="0"/>
        <w:ind w:firstLine="0"/>
        <w:rPr>
          <w:sz w:val="18"/>
          <w:szCs w:val="18"/>
        </w:rPr>
      </w:pPr>
      <w:r w:rsidRPr="001B7A0A">
        <w:rPr>
          <w:sz w:val="18"/>
          <w:szCs w:val="18"/>
        </w:rPr>
        <w:t xml:space="preserve">     юридическое лицо)</w:t>
      </w:r>
    </w:p>
    <w:p w:rsidR="001B7A0A" w:rsidRPr="001B7A0A" w:rsidRDefault="001B7A0A" w:rsidP="001B7A0A">
      <w:pPr>
        <w:widowControl w:val="0"/>
        <w:autoSpaceDE w:val="0"/>
        <w:autoSpaceDN w:val="0"/>
        <w:ind w:firstLine="0"/>
        <w:rPr>
          <w:sz w:val="18"/>
          <w:szCs w:val="18"/>
        </w:rPr>
      </w:pPr>
    </w:p>
    <w:p w:rsidR="001B7A0A" w:rsidRPr="001B7A0A" w:rsidRDefault="001B7A0A" w:rsidP="001B7A0A">
      <w:pPr>
        <w:widowControl w:val="0"/>
        <w:autoSpaceDE w:val="0"/>
        <w:autoSpaceDN w:val="0"/>
        <w:ind w:firstLine="0"/>
        <w:rPr>
          <w:sz w:val="18"/>
          <w:szCs w:val="18"/>
        </w:rPr>
      </w:pPr>
      <w:r w:rsidRPr="001B7A0A">
        <w:rPr>
          <w:sz w:val="18"/>
          <w:szCs w:val="18"/>
        </w:rPr>
        <w:t xml:space="preserve">            М.П.</w:t>
      </w:r>
    </w:p>
    <w:p w:rsidR="001B7A0A" w:rsidRPr="001B7A0A" w:rsidRDefault="001B7A0A" w:rsidP="001B7A0A">
      <w:pPr>
        <w:widowControl w:val="0"/>
        <w:autoSpaceDE w:val="0"/>
        <w:autoSpaceDN w:val="0"/>
        <w:ind w:firstLine="0"/>
        <w:rPr>
          <w:sz w:val="18"/>
          <w:szCs w:val="18"/>
        </w:rPr>
      </w:pPr>
      <w:r w:rsidRPr="001B7A0A">
        <w:rPr>
          <w:sz w:val="18"/>
          <w:szCs w:val="18"/>
        </w:rPr>
        <w:t xml:space="preserve">       (при наличии)</w:t>
      </w:r>
    </w:p>
    <w:p w:rsidR="001B7A0A" w:rsidRPr="001B7A0A" w:rsidRDefault="001B7A0A" w:rsidP="001B7A0A">
      <w:pPr>
        <w:widowControl w:val="0"/>
        <w:autoSpaceDE w:val="0"/>
        <w:autoSpaceDN w:val="0"/>
        <w:ind w:firstLine="0"/>
        <w:rPr>
          <w:sz w:val="18"/>
          <w:szCs w:val="18"/>
        </w:rPr>
      </w:pPr>
    </w:p>
    <w:p w:rsidR="001B7A0A" w:rsidRPr="001B7A0A" w:rsidRDefault="001B7A0A" w:rsidP="001B7A0A">
      <w:pPr>
        <w:widowControl w:val="0"/>
        <w:autoSpaceDE w:val="0"/>
        <w:autoSpaceDN w:val="0"/>
        <w:ind w:firstLine="0"/>
        <w:rPr>
          <w:sz w:val="18"/>
          <w:szCs w:val="18"/>
        </w:rPr>
      </w:pPr>
    </w:p>
    <w:p w:rsidR="001B7A0A" w:rsidRPr="001B7A0A" w:rsidRDefault="001B7A0A" w:rsidP="001B7A0A">
      <w:pPr>
        <w:widowControl w:val="0"/>
        <w:autoSpaceDE w:val="0"/>
        <w:autoSpaceDN w:val="0"/>
        <w:ind w:firstLine="0"/>
        <w:rPr>
          <w:sz w:val="18"/>
          <w:szCs w:val="18"/>
        </w:rPr>
      </w:pPr>
    </w:p>
    <w:p w:rsidR="001B7A0A" w:rsidRPr="001B7A0A" w:rsidRDefault="001B7A0A" w:rsidP="001B7A0A">
      <w:pPr>
        <w:autoSpaceDE w:val="0"/>
        <w:autoSpaceDN w:val="0"/>
        <w:adjustRightInd w:val="0"/>
        <w:ind w:firstLine="0"/>
        <w:jc w:val="left"/>
        <w:rPr>
          <w:sz w:val="24"/>
          <w:szCs w:val="24"/>
        </w:rPr>
      </w:pPr>
      <w:r w:rsidRPr="001B7A0A">
        <w:rPr>
          <w:sz w:val="24"/>
          <w:szCs w:val="24"/>
        </w:rPr>
        <w:t>* - форма уведомления утверждена приказом Минстроя России от 19.09.2018</w:t>
      </w:r>
    </w:p>
    <w:p w:rsidR="001B7A0A" w:rsidRPr="001B7A0A" w:rsidRDefault="001B7A0A" w:rsidP="001B7A0A">
      <w:pPr>
        <w:autoSpaceDE w:val="0"/>
        <w:autoSpaceDN w:val="0"/>
        <w:adjustRightInd w:val="0"/>
        <w:ind w:firstLine="0"/>
        <w:jc w:val="left"/>
        <w:rPr>
          <w:sz w:val="24"/>
          <w:szCs w:val="24"/>
        </w:rPr>
      </w:pPr>
      <w:r w:rsidRPr="001B7A0A">
        <w:rPr>
          <w:sz w:val="24"/>
          <w:szCs w:val="24"/>
        </w:rPr>
        <w:t>№ 591/</w:t>
      </w:r>
      <w:proofErr w:type="spellStart"/>
      <w:r w:rsidRPr="001B7A0A">
        <w:rPr>
          <w:sz w:val="24"/>
          <w:szCs w:val="24"/>
        </w:rPr>
        <w:t>пр</w:t>
      </w:r>
      <w:proofErr w:type="spellEnd"/>
      <w:r w:rsidRPr="001B7A0A">
        <w:rPr>
          <w:sz w:val="24"/>
          <w:szCs w:val="24"/>
        </w:rPr>
        <w:t xml:space="preserve"> «Об утверждении форм уведомлений, необходимых для</w:t>
      </w:r>
    </w:p>
    <w:p w:rsidR="001B7A0A" w:rsidRPr="001B7A0A" w:rsidRDefault="001B7A0A" w:rsidP="001B7A0A">
      <w:pPr>
        <w:autoSpaceDE w:val="0"/>
        <w:autoSpaceDN w:val="0"/>
        <w:adjustRightInd w:val="0"/>
        <w:ind w:firstLine="0"/>
        <w:jc w:val="left"/>
        <w:rPr>
          <w:sz w:val="24"/>
          <w:szCs w:val="24"/>
        </w:rPr>
      </w:pPr>
      <w:r w:rsidRPr="001B7A0A">
        <w:rPr>
          <w:sz w:val="24"/>
          <w:szCs w:val="24"/>
        </w:rPr>
        <w:t>строительства или реконструкции объекта индивидуального жилищного</w:t>
      </w:r>
    </w:p>
    <w:p w:rsidR="001B7A0A" w:rsidRPr="001B7A0A" w:rsidRDefault="001B7A0A" w:rsidP="001B7A0A">
      <w:pPr>
        <w:widowControl w:val="0"/>
        <w:autoSpaceDE w:val="0"/>
        <w:autoSpaceDN w:val="0"/>
        <w:ind w:firstLine="0"/>
        <w:rPr>
          <w:sz w:val="24"/>
          <w:szCs w:val="24"/>
        </w:rPr>
      </w:pPr>
      <w:r w:rsidRPr="001B7A0A">
        <w:rPr>
          <w:sz w:val="24"/>
          <w:szCs w:val="24"/>
        </w:rPr>
        <w:t xml:space="preserve">строительства или садового дома», приводится </w:t>
      </w:r>
      <w:proofErr w:type="spellStart"/>
      <w:r w:rsidRPr="001B7A0A">
        <w:rPr>
          <w:sz w:val="24"/>
          <w:szCs w:val="24"/>
        </w:rPr>
        <w:t>справочно</w:t>
      </w:r>
      <w:proofErr w:type="spellEnd"/>
      <w:r w:rsidRPr="001B7A0A">
        <w:rPr>
          <w:sz w:val="24"/>
          <w:szCs w:val="24"/>
        </w:rPr>
        <w:t>.</w:t>
      </w:r>
    </w:p>
    <w:p w:rsidR="001B7A0A" w:rsidRPr="00A90DA1" w:rsidRDefault="001B7A0A" w:rsidP="00A90DA1">
      <w:pPr>
        <w:rPr>
          <w:rFonts w:eastAsia="Calibri"/>
        </w:rPr>
      </w:pPr>
    </w:p>
    <w:sectPr w:rsidR="001B7A0A" w:rsidRPr="00A90DA1" w:rsidSect="001E2E47">
      <w:headerReference w:type="default" r:id="rId11"/>
      <w:pgSz w:w="11906" w:h="16838"/>
      <w:pgMar w:top="0" w:right="707"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41A" w:rsidRDefault="0078541A" w:rsidP="00B34811">
      <w:r>
        <w:separator/>
      </w:r>
    </w:p>
  </w:endnote>
  <w:endnote w:type="continuationSeparator" w:id="0">
    <w:p w:rsidR="0078541A" w:rsidRDefault="0078541A" w:rsidP="00B348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41A" w:rsidRDefault="0078541A" w:rsidP="00B34811">
      <w:r>
        <w:separator/>
      </w:r>
    </w:p>
  </w:footnote>
  <w:footnote w:type="continuationSeparator" w:id="0">
    <w:p w:rsidR="0078541A" w:rsidRDefault="0078541A" w:rsidP="00B348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B5A" w:rsidRDefault="006D4B5A" w:rsidP="00B34811">
    <w:pPr>
      <w:pStyle w:val="ad"/>
    </w:pPr>
  </w:p>
  <w:p w:rsidR="006D4B5A" w:rsidRDefault="006D4B5A" w:rsidP="00B3481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2E6BAE"/>
    <w:lvl w:ilvl="0">
      <w:start w:val="1"/>
      <w:numFmt w:val="decimal"/>
      <w:lvlText w:val="%1."/>
      <w:lvlJc w:val="left"/>
      <w:pPr>
        <w:tabs>
          <w:tab w:val="num" w:pos="1492"/>
        </w:tabs>
        <w:ind w:left="1492" w:hanging="360"/>
      </w:pPr>
    </w:lvl>
  </w:abstractNum>
  <w:abstractNum w:abstractNumId="1">
    <w:nsid w:val="FFFFFF7D"/>
    <w:multiLevelType w:val="singleLevel"/>
    <w:tmpl w:val="6FFA31B4"/>
    <w:lvl w:ilvl="0">
      <w:start w:val="1"/>
      <w:numFmt w:val="decimal"/>
      <w:lvlText w:val="%1."/>
      <w:lvlJc w:val="left"/>
      <w:pPr>
        <w:tabs>
          <w:tab w:val="num" w:pos="1209"/>
        </w:tabs>
        <w:ind w:left="1209" w:hanging="360"/>
      </w:pPr>
    </w:lvl>
  </w:abstractNum>
  <w:abstractNum w:abstractNumId="2">
    <w:nsid w:val="FFFFFF7E"/>
    <w:multiLevelType w:val="singleLevel"/>
    <w:tmpl w:val="1C94C72E"/>
    <w:lvl w:ilvl="0">
      <w:start w:val="1"/>
      <w:numFmt w:val="decimal"/>
      <w:lvlText w:val="%1."/>
      <w:lvlJc w:val="left"/>
      <w:pPr>
        <w:tabs>
          <w:tab w:val="num" w:pos="926"/>
        </w:tabs>
        <w:ind w:left="926" w:hanging="360"/>
      </w:pPr>
    </w:lvl>
  </w:abstractNum>
  <w:abstractNum w:abstractNumId="3">
    <w:nsid w:val="FFFFFF7F"/>
    <w:multiLevelType w:val="singleLevel"/>
    <w:tmpl w:val="8690ADE2"/>
    <w:lvl w:ilvl="0">
      <w:start w:val="1"/>
      <w:numFmt w:val="decimal"/>
      <w:lvlText w:val="%1."/>
      <w:lvlJc w:val="left"/>
      <w:pPr>
        <w:tabs>
          <w:tab w:val="num" w:pos="643"/>
        </w:tabs>
        <w:ind w:left="643" w:hanging="360"/>
      </w:pPr>
    </w:lvl>
  </w:abstractNum>
  <w:abstractNum w:abstractNumId="4">
    <w:nsid w:val="FFFFFF80"/>
    <w:multiLevelType w:val="singleLevel"/>
    <w:tmpl w:val="E22EC0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24D7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9483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4E7F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07CC574"/>
    <w:lvl w:ilvl="0">
      <w:start w:val="1"/>
      <w:numFmt w:val="decimal"/>
      <w:lvlText w:val="%1."/>
      <w:lvlJc w:val="left"/>
      <w:pPr>
        <w:tabs>
          <w:tab w:val="num" w:pos="360"/>
        </w:tabs>
        <w:ind w:left="360" w:hanging="360"/>
      </w:pPr>
    </w:lvl>
  </w:abstractNum>
  <w:abstractNum w:abstractNumId="9">
    <w:nsid w:val="FFFFFF89"/>
    <w:multiLevelType w:val="singleLevel"/>
    <w:tmpl w:val="5298EBC0"/>
    <w:lvl w:ilvl="0">
      <w:start w:val="1"/>
      <w:numFmt w:val="bullet"/>
      <w:lvlText w:val=""/>
      <w:lvlJc w:val="left"/>
      <w:pPr>
        <w:tabs>
          <w:tab w:val="num" w:pos="360"/>
        </w:tabs>
        <w:ind w:left="360" w:hanging="360"/>
      </w:pPr>
      <w:rPr>
        <w:rFonts w:ascii="Symbol" w:hAnsi="Symbol" w:hint="default"/>
      </w:rPr>
    </w:lvl>
  </w:abstractNum>
  <w:abstractNum w:abstractNumId="10">
    <w:nsid w:val="01AA0F9B"/>
    <w:multiLevelType w:val="hybridMultilevel"/>
    <w:tmpl w:val="AE9041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03A61395"/>
    <w:multiLevelType w:val="hybridMultilevel"/>
    <w:tmpl w:val="530441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73643C4"/>
    <w:multiLevelType w:val="hybridMultilevel"/>
    <w:tmpl w:val="25B61A18"/>
    <w:lvl w:ilvl="0" w:tplc="F9A864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3A7C71"/>
    <w:multiLevelType w:val="multilevel"/>
    <w:tmpl w:val="771CD75A"/>
    <w:styleLink w:val="WWNum3"/>
    <w:lvl w:ilvl="0">
      <w:start w:val="1"/>
      <w:numFmt w:val="decimal"/>
      <w:lvlText w:val="%1)"/>
      <w:lvlJc w:val="left"/>
      <w:rPr>
        <w:rFonts w:ascii="Times New Roman" w:eastAsia="Times New Roman" w:hAnsi="Times New Roman" w:cs="Times New Roman"/>
        <w:sz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0B033575"/>
    <w:multiLevelType w:val="hybridMultilevel"/>
    <w:tmpl w:val="32FA0F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C60631A"/>
    <w:multiLevelType w:val="hybridMultilevel"/>
    <w:tmpl w:val="A77CC4A4"/>
    <w:lvl w:ilvl="0" w:tplc="6506E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0E726406"/>
    <w:multiLevelType w:val="hybridMultilevel"/>
    <w:tmpl w:val="39561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1DA0F5D"/>
    <w:multiLevelType w:val="hybridMultilevel"/>
    <w:tmpl w:val="457E4E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5964BF2"/>
    <w:multiLevelType w:val="hybridMultilevel"/>
    <w:tmpl w:val="894C90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1A7402F8"/>
    <w:multiLevelType w:val="hybridMultilevel"/>
    <w:tmpl w:val="01C4313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1DBC7CF3"/>
    <w:multiLevelType w:val="hybridMultilevel"/>
    <w:tmpl w:val="679891B8"/>
    <w:lvl w:ilvl="0" w:tplc="962A337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1">
    <w:nsid w:val="2AA95CEC"/>
    <w:multiLevelType w:val="hybridMultilevel"/>
    <w:tmpl w:val="B97EC1FE"/>
    <w:lvl w:ilvl="0" w:tplc="F9A8647A">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2B105314"/>
    <w:multiLevelType w:val="hybridMultilevel"/>
    <w:tmpl w:val="63D69E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1A955FE"/>
    <w:multiLevelType w:val="hybridMultilevel"/>
    <w:tmpl w:val="4CC223FA"/>
    <w:lvl w:ilvl="0" w:tplc="0419000F">
      <w:start w:val="1"/>
      <w:numFmt w:val="decimal"/>
      <w:lvlText w:val="%1."/>
      <w:lvlJc w:val="left"/>
      <w:pPr>
        <w:ind w:left="360" w:hanging="360"/>
      </w:p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4">
    <w:nsid w:val="33AE581F"/>
    <w:multiLevelType w:val="hybridMultilevel"/>
    <w:tmpl w:val="CDB407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3C3A30AB"/>
    <w:multiLevelType w:val="hybridMultilevel"/>
    <w:tmpl w:val="AA0400E8"/>
    <w:lvl w:ilvl="0" w:tplc="04190001">
      <w:start w:val="1"/>
      <w:numFmt w:val="bullet"/>
      <w:lvlText w:val=""/>
      <w:lvlJc w:val="left"/>
      <w:pPr>
        <w:ind w:left="927" w:hanging="360"/>
      </w:pPr>
      <w:rPr>
        <w:rFonts w:ascii="Symbol" w:hAnsi="Symbol" w:hint="default"/>
      </w:rPr>
    </w:lvl>
    <w:lvl w:ilvl="1" w:tplc="40880B2E">
      <w:numFmt w:val="bullet"/>
      <w:lvlText w:val="-"/>
      <w:lvlJc w:val="left"/>
      <w:pPr>
        <w:ind w:left="1647" w:hanging="360"/>
      </w:pPr>
      <w:rPr>
        <w:rFonts w:ascii="Times New Roman" w:eastAsia="Times New Roman" w:hAnsi="Times New Roman"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nsid w:val="3EE75EB9"/>
    <w:multiLevelType w:val="hybridMultilevel"/>
    <w:tmpl w:val="106695B8"/>
    <w:lvl w:ilvl="0" w:tplc="5F500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4244F01"/>
    <w:multiLevelType w:val="hybridMultilevel"/>
    <w:tmpl w:val="A9E2E4D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C37A31"/>
    <w:multiLevelType w:val="hybridMultilevel"/>
    <w:tmpl w:val="E7122D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5F854C9"/>
    <w:multiLevelType w:val="hybridMultilevel"/>
    <w:tmpl w:val="DBC47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7A17370"/>
    <w:multiLevelType w:val="hybridMultilevel"/>
    <w:tmpl w:val="B67C6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BDE3C19"/>
    <w:multiLevelType w:val="hybridMultilevel"/>
    <w:tmpl w:val="B93A7D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FCB6E19"/>
    <w:multiLevelType w:val="multilevel"/>
    <w:tmpl w:val="2A36A1A4"/>
    <w:lvl w:ilvl="0">
      <w:start w:val="5"/>
      <w:numFmt w:val="decimal"/>
      <w:lvlText w:val="%1."/>
      <w:lvlJc w:val="left"/>
      <w:pPr>
        <w:ind w:left="786"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20" w:hanging="1800"/>
      </w:pPr>
      <w:rPr>
        <w:rFonts w:hint="default"/>
      </w:rPr>
    </w:lvl>
    <w:lvl w:ilvl="8">
      <w:start w:val="1"/>
      <w:numFmt w:val="decimal"/>
      <w:isLgl/>
      <w:lvlText w:val="%1.%2.%3.%4.%5.%6.%7.%8.%9."/>
      <w:lvlJc w:val="left"/>
      <w:pPr>
        <w:ind w:left="3362"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9"/>
  </w:num>
  <w:num w:numId="13">
    <w:abstractNumId w:val="16"/>
  </w:num>
  <w:num w:numId="14">
    <w:abstractNumId w:val="30"/>
  </w:num>
  <w:num w:numId="15">
    <w:abstractNumId w:val="32"/>
  </w:num>
  <w:num w:numId="16">
    <w:abstractNumId w:val="15"/>
  </w:num>
  <w:num w:numId="17">
    <w:abstractNumId w:val="26"/>
  </w:num>
  <w:num w:numId="18">
    <w:abstractNumId w:val="20"/>
  </w:num>
  <w:num w:numId="19">
    <w:abstractNumId w:val="14"/>
  </w:num>
  <w:num w:numId="20">
    <w:abstractNumId w:val="31"/>
  </w:num>
  <w:num w:numId="21">
    <w:abstractNumId w:val="17"/>
  </w:num>
  <w:num w:numId="22">
    <w:abstractNumId w:val="28"/>
  </w:num>
  <w:num w:numId="23">
    <w:abstractNumId w:val="11"/>
  </w:num>
  <w:num w:numId="24">
    <w:abstractNumId w:val="22"/>
  </w:num>
  <w:num w:numId="25">
    <w:abstractNumId w:val="25"/>
  </w:num>
  <w:num w:numId="26">
    <w:abstractNumId w:val="24"/>
  </w:num>
  <w:num w:numId="27">
    <w:abstractNumId w:val="19"/>
  </w:num>
  <w:num w:numId="28">
    <w:abstractNumId w:val="18"/>
  </w:num>
  <w:num w:numId="29">
    <w:abstractNumId w:val="10"/>
  </w:num>
  <w:num w:numId="30">
    <w:abstractNumId w:val="23"/>
  </w:num>
  <w:num w:numId="31">
    <w:abstractNumId w:val="12"/>
  </w:num>
  <w:num w:numId="32">
    <w:abstractNumId w:val="21"/>
  </w:num>
  <w:num w:numId="33">
    <w:abstractNumId w:val="13"/>
  </w:num>
  <w:num w:numId="34">
    <w:abstractNumId w:val="1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characterSpacingControl w:val="doNotCompress"/>
  <w:footnotePr>
    <w:footnote w:id="-1"/>
    <w:footnote w:id="0"/>
  </w:footnotePr>
  <w:endnotePr>
    <w:endnote w:id="-1"/>
    <w:endnote w:id="0"/>
  </w:endnotePr>
  <w:compat/>
  <w:rsids>
    <w:rsidRoot w:val="00B93BFD"/>
    <w:rsid w:val="0000299B"/>
    <w:rsid w:val="0001478C"/>
    <w:rsid w:val="000208E1"/>
    <w:rsid w:val="000211EF"/>
    <w:rsid w:val="00022B9E"/>
    <w:rsid w:val="00023537"/>
    <w:rsid w:val="00031DB2"/>
    <w:rsid w:val="0003510A"/>
    <w:rsid w:val="00035C8F"/>
    <w:rsid w:val="00036494"/>
    <w:rsid w:val="000403F6"/>
    <w:rsid w:val="000425A5"/>
    <w:rsid w:val="000478CB"/>
    <w:rsid w:val="000641DE"/>
    <w:rsid w:val="00067DDE"/>
    <w:rsid w:val="00093A97"/>
    <w:rsid w:val="00095AA8"/>
    <w:rsid w:val="00095BE1"/>
    <w:rsid w:val="000B7613"/>
    <w:rsid w:val="000C509F"/>
    <w:rsid w:val="000C764A"/>
    <w:rsid w:val="000D101B"/>
    <w:rsid w:val="000E531B"/>
    <w:rsid w:val="000E591D"/>
    <w:rsid w:val="000E76CD"/>
    <w:rsid w:val="000F0CA1"/>
    <w:rsid w:val="000F19F9"/>
    <w:rsid w:val="0010411C"/>
    <w:rsid w:val="001069ED"/>
    <w:rsid w:val="0010748D"/>
    <w:rsid w:val="00107ED4"/>
    <w:rsid w:val="001123B1"/>
    <w:rsid w:val="00123645"/>
    <w:rsid w:val="0013236C"/>
    <w:rsid w:val="00134C69"/>
    <w:rsid w:val="00136C00"/>
    <w:rsid w:val="00137E10"/>
    <w:rsid w:val="00140A3E"/>
    <w:rsid w:val="00144BE6"/>
    <w:rsid w:val="0014567A"/>
    <w:rsid w:val="00157DD9"/>
    <w:rsid w:val="00162687"/>
    <w:rsid w:val="00163B20"/>
    <w:rsid w:val="001729AE"/>
    <w:rsid w:val="00174CAF"/>
    <w:rsid w:val="001849C6"/>
    <w:rsid w:val="00185C53"/>
    <w:rsid w:val="001923CE"/>
    <w:rsid w:val="00192A2F"/>
    <w:rsid w:val="00194E77"/>
    <w:rsid w:val="00195ABC"/>
    <w:rsid w:val="00196D87"/>
    <w:rsid w:val="00197B50"/>
    <w:rsid w:val="001A3E57"/>
    <w:rsid w:val="001B1F26"/>
    <w:rsid w:val="001B7A0A"/>
    <w:rsid w:val="001C0E0D"/>
    <w:rsid w:val="001C0E8A"/>
    <w:rsid w:val="001C4271"/>
    <w:rsid w:val="001D031F"/>
    <w:rsid w:val="001E2220"/>
    <w:rsid w:val="001E2E47"/>
    <w:rsid w:val="001F271E"/>
    <w:rsid w:val="001F28E1"/>
    <w:rsid w:val="001F4DE6"/>
    <w:rsid w:val="0020353A"/>
    <w:rsid w:val="00203C86"/>
    <w:rsid w:val="0020533D"/>
    <w:rsid w:val="0020570E"/>
    <w:rsid w:val="00240969"/>
    <w:rsid w:val="00240EA2"/>
    <w:rsid w:val="00242811"/>
    <w:rsid w:val="002449DA"/>
    <w:rsid w:val="00244CDB"/>
    <w:rsid w:val="00245EF8"/>
    <w:rsid w:val="0024662F"/>
    <w:rsid w:val="00246BD2"/>
    <w:rsid w:val="00251441"/>
    <w:rsid w:val="00253597"/>
    <w:rsid w:val="00273052"/>
    <w:rsid w:val="0029003B"/>
    <w:rsid w:val="0029124D"/>
    <w:rsid w:val="00293498"/>
    <w:rsid w:val="00296D33"/>
    <w:rsid w:val="002A4BE5"/>
    <w:rsid w:val="002B6C50"/>
    <w:rsid w:val="002C6AEC"/>
    <w:rsid w:val="002D113B"/>
    <w:rsid w:val="002D637C"/>
    <w:rsid w:val="002D63C3"/>
    <w:rsid w:val="002E0003"/>
    <w:rsid w:val="002F391E"/>
    <w:rsid w:val="002F4B70"/>
    <w:rsid w:val="00302B31"/>
    <w:rsid w:val="00310DE2"/>
    <w:rsid w:val="003111DA"/>
    <w:rsid w:val="00315074"/>
    <w:rsid w:val="00320676"/>
    <w:rsid w:val="003207E9"/>
    <w:rsid w:val="00321DDB"/>
    <w:rsid w:val="0032360B"/>
    <w:rsid w:val="003323E7"/>
    <w:rsid w:val="00337141"/>
    <w:rsid w:val="00355CC4"/>
    <w:rsid w:val="0036313C"/>
    <w:rsid w:val="0036681C"/>
    <w:rsid w:val="00371D16"/>
    <w:rsid w:val="00376C08"/>
    <w:rsid w:val="00376D17"/>
    <w:rsid w:val="00380E0C"/>
    <w:rsid w:val="00382C3F"/>
    <w:rsid w:val="0038371B"/>
    <w:rsid w:val="0039388F"/>
    <w:rsid w:val="00394B44"/>
    <w:rsid w:val="003A1FFD"/>
    <w:rsid w:val="003A29F9"/>
    <w:rsid w:val="003B29FC"/>
    <w:rsid w:val="003B489E"/>
    <w:rsid w:val="003C1676"/>
    <w:rsid w:val="003C3290"/>
    <w:rsid w:val="003C6595"/>
    <w:rsid w:val="003D240F"/>
    <w:rsid w:val="003E21D3"/>
    <w:rsid w:val="003E238C"/>
    <w:rsid w:val="003E2460"/>
    <w:rsid w:val="003E41E4"/>
    <w:rsid w:val="00423C71"/>
    <w:rsid w:val="00430D7F"/>
    <w:rsid w:val="00435510"/>
    <w:rsid w:val="004364A7"/>
    <w:rsid w:val="0046296A"/>
    <w:rsid w:val="00465CB0"/>
    <w:rsid w:val="004861AC"/>
    <w:rsid w:val="00486894"/>
    <w:rsid w:val="00497AEB"/>
    <w:rsid w:val="004A1E84"/>
    <w:rsid w:val="004B3BB5"/>
    <w:rsid w:val="004B61BD"/>
    <w:rsid w:val="004B677E"/>
    <w:rsid w:val="004B7806"/>
    <w:rsid w:val="004C0BB6"/>
    <w:rsid w:val="004C4309"/>
    <w:rsid w:val="004C6634"/>
    <w:rsid w:val="004C6668"/>
    <w:rsid w:val="004D1D07"/>
    <w:rsid w:val="004E21C0"/>
    <w:rsid w:val="004E618F"/>
    <w:rsid w:val="004F27DC"/>
    <w:rsid w:val="00520DA8"/>
    <w:rsid w:val="00521E52"/>
    <w:rsid w:val="00532C65"/>
    <w:rsid w:val="00563B70"/>
    <w:rsid w:val="00567D47"/>
    <w:rsid w:val="00582542"/>
    <w:rsid w:val="00582AF0"/>
    <w:rsid w:val="0058524C"/>
    <w:rsid w:val="005930B2"/>
    <w:rsid w:val="00593AF2"/>
    <w:rsid w:val="00597AD1"/>
    <w:rsid w:val="005A4A6A"/>
    <w:rsid w:val="005B781B"/>
    <w:rsid w:val="005C6F3C"/>
    <w:rsid w:val="005D043D"/>
    <w:rsid w:val="005D67B2"/>
    <w:rsid w:val="005E1202"/>
    <w:rsid w:val="005F37AC"/>
    <w:rsid w:val="00611E6D"/>
    <w:rsid w:val="00613B79"/>
    <w:rsid w:val="00615308"/>
    <w:rsid w:val="006213C1"/>
    <w:rsid w:val="00622238"/>
    <w:rsid w:val="00627FCD"/>
    <w:rsid w:val="00663E82"/>
    <w:rsid w:val="00687B00"/>
    <w:rsid w:val="006916BE"/>
    <w:rsid w:val="00693B27"/>
    <w:rsid w:val="006A6BE3"/>
    <w:rsid w:val="006C7D65"/>
    <w:rsid w:val="006D0F4C"/>
    <w:rsid w:val="006D1304"/>
    <w:rsid w:val="006D4B5A"/>
    <w:rsid w:val="006D7898"/>
    <w:rsid w:val="006E01BA"/>
    <w:rsid w:val="006E250E"/>
    <w:rsid w:val="006E62D4"/>
    <w:rsid w:val="006E6AEC"/>
    <w:rsid w:val="006F4E25"/>
    <w:rsid w:val="006F4E2B"/>
    <w:rsid w:val="00701DB1"/>
    <w:rsid w:val="0072178F"/>
    <w:rsid w:val="007258BC"/>
    <w:rsid w:val="00746A6C"/>
    <w:rsid w:val="0075005D"/>
    <w:rsid w:val="00751C48"/>
    <w:rsid w:val="00751D74"/>
    <w:rsid w:val="00756B63"/>
    <w:rsid w:val="00763349"/>
    <w:rsid w:val="007829AB"/>
    <w:rsid w:val="0078541A"/>
    <w:rsid w:val="00786040"/>
    <w:rsid w:val="0079087C"/>
    <w:rsid w:val="00792E8C"/>
    <w:rsid w:val="007949B0"/>
    <w:rsid w:val="007C2720"/>
    <w:rsid w:val="007C55CD"/>
    <w:rsid w:val="007D05C6"/>
    <w:rsid w:val="007D2587"/>
    <w:rsid w:val="007D6164"/>
    <w:rsid w:val="007E342D"/>
    <w:rsid w:val="007E5FBA"/>
    <w:rsid w:val="007F1316"/>
    <w:rsid w:val="007F15EF"/>
    <w:rsid w:val="007F478F"/>
    <w:rsid w:val="00811B95"/>
    <w:rsid w:val="00814973"/>
    <w:rsid w:val="008178DB"/>
    <w:rsid w:val="0082162A"/>
    <w:rsid w:val="00827969"/>
    <w:rsid w:val="00831754"/>
    <w:rsid w:val="0083770C"/>
    <w:rsid w:val="0084279F"/>
    <w:rsid w:val="0084763D"/>
    <w:rsid w:val="00865199"/>
    <w:rsid w:val="00866284"/>
    <w:rsid w:val="00871003"/>
    <w:rsid w:val="0087323C"/>
    <w:rsid w:val="00874315"/>
    <w:rsid w:val="00883B11"/>
    <w:rsid w:val="00887A1B"/>
    <w:rsid w:val="0089049A"/>
    <w:rsid w:val="008A7C82"/>
    <w:rsid w:val="008B2C12"/>
    <w:rsid w:val="008C639C"/>
    <w:rsid w:val="008E65DA"/>
    <w:rsid w:val="009006B1"/>
    <w:rsid w:val="00903DFB"/>
    <w:rsid w:val="0091404A"/>
    <w:rsid w:val="009158A2"/>
    <w:rsid w:val="00920B94"/>
    <w:rsid w:val="0092256A"/>
    <w:rsid w:val="00924ACD"/>
    <w:rsid w:val="009277C8"/>
    <w:rsid w:val="009408A2"/>
    <w:rsid w:val="009509D1"/>
    <w:rsid w:val="00952B2E"/>
    <w:rsid w:val="00955E0B"/>
    <w:rsid w:val="009616B9"/>
    <w:rsid w:val="00963219"/>
    <w:rsid w:val="00972744"/>
    <w:rsid w:val="009755E0"/>
    <w:rsid w:val="00986CE7"/>
    <w:rsid w:val="00992F42"/>
    <w:rsid w:val="009975D7"/>
    <w:rsid w:val="009A50D7"/>
    <w:rsid w:val="009B119C"/>
    <w:rsid w:val="009B11AB"/>
    <w:rsid w:val="009B3B7A"/>
    <w:rsid w:val="009B70C5"/>
    <w:rsid w:val="009B7F7A"/>
    <w:rsid w:val="009C1FC4"/>
    <w:rsid w:val="009D0041"/>
    <w:rsid w:val="009D112E"/>
    <w:rsid w:val="009D3FC5"/>
    <w:rsid w:val="009E1DFF"/>
    <w:rsid w:val="009E3234"/>
    <w:rsid w:val="009E3985"/>
    <w:rsid w:val="009E39E8"/>
    <w:rsid w:val="009F010E"/>
    <w:rsid w:val="009F5336"/>
    <w:rsid w:val="00A06ED9"/>
    <w:rsid w:val="00A11CCD"/>
    <w:rsid w:val="00A13C4A"/>
    <w:rsid w:val="00A20D5B"/>
    <w:rsid w:val="00A32390"/>
    <w:rsid w:val="00A33962"/>
    <w:rsid w:val="00A406A4"/>
    <w:rsid w:val="00A5048A"/>
    <w:rsid w:val="00A67A55"/>
    <w:rsid w:val="00A7241F"/>
    <w:rsid w:val="00A81614"/>
    <w:rsid w:val="00A87DFA"/>
    <w:rsid w:val="00A90DA1"/>
    <w:rsid w:val="00AA0815"/>
    <w:rsid w:val="00AA3D78"/>
    <w:rsid w:val="00AA49B2"/>
    <w:rsid w:val="00AB4972"/>
    <w:rsid w:val="00AB746C"/>
    <w:rsid w:val="00AC2E96"/>
    <w:rsid w:val="00AC72EC"/>
    <w:rsid w:val="00AC7823"/>
    <w:rsid w:val="00AD3ABF"/>
    <w:rsid w:val="00AD67B9"/>
    <w:rsid w:val="00AF2133"/>
    <w:rsid w:val="00AF4500"/>
    <w:rsid w:val="00AF59F8"/>
    <w:rsid w:val="00B157A3"/>
    <w:rsid w:val="00B15D28"/>
    <w:rsid w:val="00B16BA4"/>
    <w:rsid w:val="00B25B58"/>
    <w:rsid w:val="00B26192"/>
    <w:rsid w:val="00B32787"/>
    <w:rsid w:val="00B34811"/>
    <w:rsid w:val="00B37226"/>
    <w:rsid w:val="00B4029F"/>
    <w:rsid w:val="00B4236A"/>
    <w:rsid w:val="00B44301"/>
    <w:rsid w:val="00B47EA0"/>
    <w:rsid w:val="00B532A4"/>
    <w:rsid w:val="00B55E8C"/>
    <w:rsid w:val="00B57241"/>
    <w:rsid w:val="00B6765C"/>
    <w:rsid w:val="00B74B61"/>
    <w:rsid w:val="00B86C9C"/>
    <w:rsid w:val="00B9148E"/>
    <w:rsid w:val="00B933D6"/>
    <w:rsid w:val="00B93BFD"/>
    <w:rsid w:val="00B94686"/>
    <w:rsid w:val="00BB1A7F"/>
    <w:rsid w:val="00BB5438"/>
    <w:rsid w:val="00BB625D"/>
    <w:rsid w:val="00BB63AB"/>
    <w:rsid w:val="00BC4198"/>
    <w:rsid w:val="00BC5F91"/>
    <w:rsid w:val="00BD2537"/>
    <w:rsid w:val="00BD385D"/>
    <w:rsid w:val="00BE4C49"/>
    <w:rsid w:val="00BF08DF"/>
    <w:rsid w:val="00BF5DF4"/>
    <w:rsid w:val="00C05789"/>
    <w:rsid w:val="00C062AC"/>
    <w:rsid w:val="00C27335"/>
    <w:rsid w:val="00C301EC"/>
    <w:rsid w:val="00C446BB"/>
    <w:rsid w:val="00C52C08"/>
    <w:rsid w:val="00C53023"/>
    <w:rsid w:val="00C61CE7"/>
    <w:rsid w:val="00C660E3"/>
    <w:rsid w:val="00C6798A"/>
    <w:rsid w:val="00C83398"/>
    <w:rsid w:val="00C93420"/>
    <w:rsid w:val="00CA4D90"/>
    <w:rsid w:val="00CB49D7"/>
    <w:rsid w:val="00CB4ED2"/>
    <w:rsid w:val="00CC2A17"/>
    <w:rsid w:val="00CC2CFF"/>
    <w:rsid w:val="00CC6D2E"/>
    <w:rsid w:val="00CD67F7"/>
    <w:rsid w:val="00CD6EE6"/>
    <w:rsid w:val="00CD7460"/>
    <w:rsid w:val="00CE179A"/>
    <w:rsid w:val="00CE1AEB"/>
    <w:rsid w:val="00D0111E"/>
    <w:rsid w:val="00D024E2"/>
    <w:rsid w:val="00D07313"/>
    <w:rsid w:val="00D15F85"/>
    <w:rsid w:val="00D36815"/>
    <w:rsid w:val="00D378EA"/>
    <w:rsid w:val="00D442C0"/>
    <w:rsid w:val="00D4698A"/>
    <w:rsid w:val="00D55932"/>
    <w:rsid w:val="00D55C0C"/>
    <w:rsid w:val="00D640EA"/>
    <w:rsid w:val="00D7689C"/>
    <w:rsid w:val="00D84939"/>
    <w:rsid w:val="00D87147"/>
    <w:rsid w:val="00D8766B"/>
    <w:rsid w:val="00DA0F4C"/>
    <w:rsid w:val="00DB0118"/>
    <w:rsid w:val="00DD3072"/>
    <w:rsid w:val="00DE1BC1"/>
    <w:rsid w:val="00DE75B7"/>
    <w:rsid w:val="00E02158"/>
    <w:rsid w:val="00E03F93"/>
    <w:rsid w:val="00E049F0"/>
    <w:rsid w:val="00E1409B"/>
    <w:rsid w:val="00E174ED"/>
    <w:rsid w:val="00E17AA2"/>
    <w:rsid w:val="00E21436"/>
    <w:rsid w:val="00E24D53"/>
    <w:rsid w:val="00E263BB"/>
    <w:rsid w:val="00E26AFF"/>
    <w:rsid w:val="00E334B6"/>
    <w:rsid w:val="00E369DA"/>
    <w:rsid w:val="00E50537"/>
    <w:rsid w:val="00E55FF9"/>
    <w:rsid w:val="00E63ECC"/>
    <w:rsid w:val="00E649C1"/>
    <w:rsid w:val="00E7475A"/>
    <w:rsid w:val="00E831D0"/>
    <w:rsid w:val="00E84807"/>
    <w:rsid w:val="00E870A4"/>
    <w:rsid w:val="00E90093"/>
    <w:rsid w:val="00E9123D"/>
    <w:rsid w:val="00EB028A"/>
    <w:rsid w:val="00EB192D"/>
    <w:rsid w:val="00EB2650"/>
    <w:rsid w:val="00EB7EB9"/>
    <w:rsid w:val="00EC2360"/>
    <w:rsid w:val="00EC674C"/>
    <w:rsid w:val="00EC7B74"/>
    <w:rsid w:val="00ED3B85"/>
    <w:rsid w:val="00ED57F0"/>
    <w:rsid w:val="00EE6FC2"/>
    <w:rsid w:val="00F05FED"/>
    <w:rsid w:val="00F07D4C"/>
    <w:rsid w:val="00F12BDB"/>
    <w:rsid w:val="00F25AB6"/>
    <w:rsid w:val="00F27690"/>
    <w:rsid w:val="00F2787C"/>
    <w:rsid w:val="00F319E5"/>
    <w:rsid w:val="00F3201C"/>
    <w:rsid w:val="00F35C11"/>
    <w:rsid w:val="00F40E8C"/>
    <w:rsid w:val="00F45C06"/>
    <w:rsid w:val="00F556B2"/>
    <w:rsid w:val="00F55FD7"/>
    <w:rsid w:val="00F663B6"/>
    <w:rsid w:val="00F76E45"/>
    <w:rsid w:val="00FA0991"/>
    <w:rsid w:val="00FA0C85"/>
    <w:rsid w:val="00FA0E3D"/>
    <w:rsid w:val="00FA17BE"/>
    <w:rsid w:val="00FB1FDC"/>
    <w:rsid w:val="00FB52B4"/>
    <w:rsid w:val="00FC605F"/>
    <w:rsid w:val="00FD1473"/>
    <w:rsid w:val="00FE0429"/>
    <w:rsid w:val="00FE1494"/>
    <w:rsid w:val="00FE6A8B"/>
    <w:rsid w:val="00FF16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6">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6B9"/>
    <w:pPr>
      <w:ind w:firstLine="709"/>
      <w:jc w:val="both"/>
    </w:pPr>
    <w:rPr>
      <w:rFonts w:ascii="Times New Roman" w:eastAsia="Times New Roman" w:hAnsi="Times New Roman"/>
      <w:sz w:val="28"/>
      <w:szCs w:val="28"/>
    </w:rPr>
  </w:style>
  <w:style w:type="paragraph" w:styleId="1">
    <w:name w:val="heading 1"/>
    <w:basedOn w:val="a"/>
    <w:next w:val="a"/>
    <w:link w:val="10"/>
    <w:qFormat/>
    <w:rsid w:val="00AA3D78"/>
    <w:pPr>
      <w:keepNext/>
      <w:spacing w:before="240" w:after="60" w:line="276"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93BFD"/>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B93BFD"/>
    <w:pPr>
      <w:widowControl w:val="0"/>
      <w:autoSpaceDE w:val="0"/>
      <w:autoSpaceDN w:val="0"/>
      <w:adjustRightInd w:val="0"/>
    </w:pPr>
    <w:rPr>
      <w:rFonts w:ascii="Times New Roman" w:eastAsia="Times New Roman" w:hAnsi="Times New Roman"/>
      <w:b/>
      <w:bCs/>
      <w:sz w:val="24"/>
      <w:szCs w:val="24"/>
    </w:rPr>
  </w:style>
  <w:style w:type="paragraph" w:styleId="a3">
    <w:name w:val="Body Text"/>
    <w:basedOn w:val="a"/>
    <w:link w:val="a4"/>
    <w:rsid w:val="00B6765C"/>
    <w:rPr>
      <w:szCs w:val="20"/>
    </w:rPr>
  </w:style>
  <w:style w:type="character" w:customStyle="1" w:styleId="a4">
    <w:name w:val="Основной текст Знак"/>
    <w:basedOn w:val="a0"/>
    <w:link w:val="a3"/>
    <w:rsid w:val="00B6765C"/>
    <w:rPr>
      <w:rFonts w:ascii="Times New Roman" w:eastAsia="Times New Roman" w:hAnsi="Times New Roman"/>
      <w:sz w:val="28"/>
    </w:rPr>
  </w:style>
  <w:style w:type="character" w:customStyle="1" w:styleId="apple-converted-space">
    <w:name w:val="apple-converted-space"/>
    <w:basedOn w:val="a0"/>
    <w:rsid w:val="003E41E4"/>
  </w:style>
  <w:style w:type="character" w:styleId="a5">
    <w:name w:val="Hyperlink"/>
    <w:basedOn w:val="a0"/>
    <w:uiPriority w:val="99"/>
    <w:unhideWhenUsed/>
    <w:rsid w:val="003E41E4"/>
    <w:rPr>
      <w:color w:val="0000FF"/>
      <w:u w:val="single"/>
    </w:rPr>
  </w:style>
  <w:style w:type="table" w:styleId="a6">
    <w:name w:val="Table Grid"/>
    <w:basedOn w:val="a1"/>
    <w:uiPriority w:val="99"/>
    <w:rsid w:val="009006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006B1"/>
    <w:pPr>
      <w:autoSpaceDE w:val="0"/>
      <w:autoSpaceDN w:val="0"/>
      <w:adjustRightInd w:val="0"/>
    </w:pPr>
    <w:rPr>
      <w:rFonts w:ascii="Times New Roman" w:hAnsi="Times New Roman"/>
      <w:color w:val="000000"/>
      <w:sz w:val="24"/>
      <w:szCs w:val="24"/>
    </w:rPr>
  </w:style>
  <w:style w:type="paragraph" w:styleId="a7">
    <w:name w:val="footnote text"/>
    <w:basedOn w:val="a"/>
    <w:link w:val="a8"/>
    <w:uiPriority w:val="99"/>
    <w:semiHidden/>
    <w:unhideWhenUsed/>
    <w:rsid w:val="00756B63"/>
    <w:rPr>
      <w:rFonts w:ascii="Calibri" w:eastAsia="Calibri" w:hAnsi="Calibri"/>
      <w:sz w:val="20"/>
      <w:szCs w:val="20"/>
    </w:rPr>
  </w:style>
  <w:style w:type="character" w:customStyle="1" w:styleId="a8">
    <w:name w:val="Текст сноски Знак"/>
    <w:basedOn w:val="a0"/>
    <w:link w:val="a7"/>
    <w:uiPriority w:val="99"/>
    <w:semiHidden/>
    <w:rsid w:val="00756B63"/>
  </w:style>
  <w:style w:type="character" w:styleId="a9">
    <w:name w:val="footnote reference"/>
    <w:basedOn w:val="a0"/>
    <w:uiPriority w:val="99"/>
    <w:unhideWhenUsed/>
    <w:rsid w:val="00756B63"/>
    <w:rPr>
      <w:vertAlign w:val="superscript"/>
    </w:rPr>
  </w:style>
  <w:style w:type="paragraph" w:styleId="aa">
    <w:name w:val="List Paragraph"/>
    <w:basedOn w:val="a"/>
    <w:uiPriority w:val="34"/>
    <w:qFormat/>
    <w:rsid w:val="00756B63"/>
    <w:pPr>
      <w:spacing w:after="200" w:line="276" w:lineRule="auto"/>
      <w:ind w:left="720"/>
      <w:contextualSpacing/>
    </w:pPr>
    <w:rPr>
      <w:rFonts w:ascii="Calibri" w:eastAsia="Calibri" w:hAnsi="Calibri"/>
      <w:sz w:val="22"/>
      <w:szCs w:val="22"/>
      <w:lang w:eastAsia="en-US"/>
    </w:rPr>
  </w:style>
  <w:style w:type="paragraph" w:customStyle="1" w:styleId="ab">
    <w:name w:val="Пункт_пост"/>
    <w:basedOn w:val="a"/>
    <w:rsid w:val="00756B63"/>
    <w:pPr>
      <w:spacing w:before="120"/>
      <w:ind w:firstLine="720"/>
    </w:pPr>
    <w:rPr>
      <w:rFonts w:ascii="Calibri" w:eastAsia="Calibri" w:hAnsi="Calibri"/>
      <w:sz w:val="26"/>
      <w:szCs w:val="20"/>
    </w:rPr>
  </w:style>
  <w:style w:type="paragraph" w:customStyle="1" w:styleId="ac">
    <w:name w:val="Абзац_пост"/>
    <w:basedOn w:val="a"/>
    <w:rsid w:val="00756B63"/>
    <w:pPr>
      <w:spacing w:before="120"/>
      <w:ind w:firstLine="720"/>
    </w:pPr>
    <w:rPr>
      <w:sz w:val="26"/>
    </w:rPr>
  </w:style>
  <w:style w:type="paragraph" w:styleId="HTML">
    <w:name w:val="HTML Preformatted"/>
    <w:basedOn w:val="a"/>
    <w:link w:val="HTML0"/>
    <w:rsid w:val="00756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link w:val="HTML"/>
    <w:rsid w:val="00756B63"/>
    <w:rPr>
      <w:rFonts w:ascii="Courier New" w:eastAsia="Times New Roman" w:hAnsi="Courier New"/>
    </w:rPr>
  </w:style>
  <w:style w:type="paragraph" w:customStyle="1" w:styleId="ConsPlusNormal">
    <w:name w:val="ConsPlusNormal"/>
    <w:link w:val="ConsPlusNormal0"/>
    <w:rsid w:val="00756B63"/>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756B63"/>
    <w:rPr>
      <w:rFonts w:ascii="Arial" w:eastAsia="Times New Roman" w:hAnsi="Arial" w:cs="Arial"/>
      <w:lang w:val="ru-RU" w:eastAsia="ru-RU" w:bidi="ar-SA"/>
    </w:rPr>
  </w:style>
  <w:style w:type="paragraph" w:styleId="ad">
    <w:name w:val="header"/>
    <w:basedOn w:val="a"/>
    <w:link w:val="ae"/>
    <w:uiPriority w:val="99"/>
    <w:unhideWhenUsed/>
    <w:rsid w:val="00756B63"/>
    <w:pPr>
      <w:tabs>
        <w:tab w:val="center" w:pos="4677"/>
        <w:tab w:val="right" w:pos="9355"/>
      </w:tabs>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756B63"/>
    <w:rPr>
      <w:rFonts w:ascii="Calibri" w:eastAsia="Calibri" w:hAnsi="Calibri" w:cs="Times New Roman"/>
      <w:sz w:val="22"/>
      <w:szCs w:val="22"/>
      <w:lang w:eastAsia="en-US"/>
    </w:rPr>
  </w:style>
  <w:style w:type="paragraph" w:styleId="af">
    <w:name w:val="footer"/>
    <w:basedOn w:val="a"/>
    <w:link w:val="af0"/>
    <w:uiPriority w:val="99"/>
    <w:unhideWhenUsed/>
    <w:rsid w:val="00756B63"/>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756B63"/>
    <w:rPr>
      <w:rFonts w:ascii="Calibri" w:eastAsia="Calibri" w:hAnsi="Calibri" w:cs="Times New Roman"/>
      <w:sz w:val="22"/>
      <w:szCs w:val="22"/>
      <w:lang w:eastAsia="en-US"/>
    </w:rPr>
  </w:style>
  <w:style w:type="paragraph" w:customStyle="1" w:styleId="formattext">
    <w:name w:val="formattext"/>
    <w:basedOn w:val="a"/>
    <w:rsid w:val="00756B63"/>
    <w:pPr>
      <w:spacing w:before="100" w:beforeAutospacing="1" w:after="100" w:afterAutospacing="1"/>
    </w:pPr>
  </w:style>
  <w:style w:type="paragraph" w:styleId="af1">
    <w:name w:val="Balloon Text"/>
    <w:basedOn w:val="a"/>
    <w:link w:val="af2"/>
    <w:uiPriority w:val="99"/>
    <w:semiHidden/>
    <w:unhideWhenUsed/>
    <w:rsid w:val="00F556B2"/>
    <w:rPr>
      <w:rFonts w:ascii="Tahoma" w:hAnsi="Tahoma" w:cs="Tahoma"/>
      <w:sz w:val="16"/>
      <w:szCs w:val="16"/>
    </w:rPr>
  </w:style>
  <w:style w:type="character" w:customStyle="1" w:styleId="af2">
    <w:name w:val="Текст выноски Знак"/>
    <w:basedOn w:val="a0"/>
    <w:link w:val="af1"/>
    <w:uiPriority w:val="99"/>
    <w:semiHidden/>
    <w:rsid w:val="00F556B2"/>
    <w:rPr>
      <w:rFonts w:ascii="Tahoma" w:eastAsia="Times New Roman" w:hAnsi="Tahoma" w:cs="Tahoma"/>
      <w:sz w:val="16"/>
      <w:szCs w:val="16"/>
    </w:rPr>
  </w:style>
  <w:style w:type="paragraph" w:customStyle="1" w:styleId="Textbody">
    <w:name w:val="Text body"/>
    <w:basedOn w:val="a"/>
    <w:uiPriority w:val="99"/>
    <w:rsid w:val="00E049F0"/>
    <w:pPr>
      <w:widowControl w:val="0"/>
      <w:suppressAutoHyphens/>
      <w:autoSpaceDN w:val="0"/>
      <w:spacing w:after="120"/>
      <w:ind w:firstLine="0"/>
      <w:jc w:val="left"/>
    </w:pPr>
    <w:rPr>
      <w:rFonts w:eastAsia="Tahoma" w:cs="Tahoma"/>
      <w:kern w:val="3"/>
      <w:szCs w:val="24"/>
    </w:rPr>
  </w:style>
  <w:style w:type="character" w:customStyle="1" w:styleId="10">
    <w:name w:val="Заголовок 1 Знак"/>
    <w:basedOn w:val="a0"/>
    <w:link w:val="1"/>
    <w:rsid w:val="00E02158"/>
    <w:rPr>
      <w:rFonts w:ascii="Arial" w:eastAsia="Times New Roman" w:hAnsi="Arial" w:cs="Arial"/>
      <w:b/>
      <w:bCs/>
      <w:kern w:val="32"/>
      <w:sz w:val="32"/>
      <w:szCs w:val="32"/>
    </w:rPr>
  </w:style>
  <w:style w:type="paragraph" w:customStyle="1" w:styleId="Footnote">
    <w:name w:val="Footnote"/>
    <w:basedOn w:val="a"/>
    <w:rsid w:val="008C639C"/>
    <w:pPr>
      <w:suppressAutoHyphens/>
      <w:autoSpaceDN w:val="0"/>
      <w:spacing w:after="200" w:line="276" w:lineRule="auto"/>
      <w:ind w:firstLine="0"/>
      <w:jc w:val="left"/>
      <w:textAlignment w:val="baseline"/>
    </w:pPr>
    <w:rPr>
      <w:rFonts w:ascii="Calibri" w:eastAsia="Calibri" w:hAnsi="Calibri" w:cs="F"/>
      <w:color w:val="00000A"/>
      <w:sz w:val="22"/>
      <w:szCs w:val="22"/>
      <w:lang w:eastAsia="en-US"/>
    </w:rPr>
  </w:style>
  <w:style w:type="numbering" w:customStyle="1" w:styleId="WWNum3">
    <w:name w:val="WWNum3"/>
    <w:basedOn w:val="a2"/>
    <w:rsid w:val="008C639C"/>
    <w:pPr>
      <w:numPr>
        <w:numId w:val="33"/>
      </w:numPr>
    </w:pPr>
  </w:style>
  <w:style w:type="paragraph" w:customStyle="1" w:styleId="Standard">
    <w:name w:val="Standard"/>
    <w:rsid w:val="00093A97"/>
    <w:pPr>
      <w:suppressAutoHyphens/>
      <w:autoSpaceDN w:val="0"/>
      <w:spacing w:after="200" w:line="276" w:lineRule="auto"/>
    </w:pPr>
    <w:rPr>
      <w:rFonts w:cs="F"/>
      <w:color w:val="00000A"/>
      <w:sz w:val="22"/>
      <w:szCs w:val="22"/>
      <w:lang w:eastAsia="en-US"/>
    </w:rPr>
  </w:style>
  <w:style w:type="paragraph" w:customStyle="1" w:styleId="Heading2">
    <w:name w:val="Heading 2"/>
    <w:basedOn w:val="Standard"/>
    <w:rsid w:val="00093A97"/>
    <w:pPr>
      <w:widowControl w:val="0"/>
      <w:spacing w:after="240"/>
      <w:outlineLvl w:val="1"/>
    </w:pPr>
    <w:rPr>
      <w:b/>
    </w:rPr>
  </w:style>
  <w:style w:type="paragraph" w:customStyle="1" w:styleId="123">
    <w:name w:val="_Список_123"/>
    <w:rsid w:val="00093A97"/>
    <w:pPr>
      <w:tabs>
        <w:tab w:val="left" w:pos="851"/>
        <w:tab w:val="left" w:pos="1644"/>
        <w:tab w:val="left" w:pos="1928"/>
        <w:tab w:val="left" w:pos="2325"/>
      </w:tabs>
      <w:suppressAutoHyphens/>
      <w:autoSpaceDN w:val="0"/>
      <w:spacing w:after="60"/>
      <w:jc w:val="both"/>
    </w:pPr>
    <w:rPr>
      <w:rFonts w:ascii="Times New Roman" w:eastAsia="Times New Roman" w:hAnsi="Times New Roman"/>
      <w:color w:val="00000A"/>
      <w:sz w:val="24"/>
    </w:rPr>
  </w:style>
</w:styles>
</file>

<file path=word/webSettings.xml><?xml version="1.0" encoding="utf-8"?>
<w:webSettings xmlns:r="http://schemas.openxmlformats.org/officeDocument/2006/relationships" xmlns:w="http://schemas.openxmlformats.org/wordprocessingml/2006/main">
  <w:divs>
    <w:div w:id="97263206">
      <w:bodyDiv w:val="1"/>
      <w:marLeft w:val="0"/>
      <w:marRight w:val="0"/>
      <w:marTop w:val="0"/>
      <w:marBottom w:val="0"/>
      <w:divBdr>
        <w:top w:val="none" w:sz="0" w:space="0" w:color="auto"/>
        <w:left w:val="none" w:sz="0" w:space="0" w:color="auto"/>
        <w:bottom w:val="none" w:sz="0" w:space="0" w:color="auto"/>
        <w:right w:val="none" w:sz="0" w:space="0" w:color="auto"/>
      </w:divBdr>
    </w:div>
    <w:div w:id="105853963">
      <w:bodyDiv w:val="1"/>
      <w:marLeft w:val="0"/>
      <w:marRight w:val="0"/>
      <w:marTop w:val="0"/>
      <w:marBottom w:val="0"/>
      <w:divBdr>
        <w:top w:val="none" w:sz="0" w:space="0" w:color="auto"/>
        <w:left w:val="none" w:sz="0" w:space="0" w:color="auto"/>
        <w:bottom w:val="none" w:sz="0" w:space="0" w:color="auto"/>
        <w:right w:val="none" w:sz="0" w:space="0" w:color="auto"/>
      </w:divBdr>
    </w:div>
    <w:div w:id="116341736">
      <w:bodyDiv w:val="1"/>
      <w:marLeft w:val="0"/>
      <w:marRight w:val="0"/>
      <w:marTop w:val="0"/>
      <w:marBottom w:val="0"/>
      <w:divBdr>
        <w:top w:val="none" w:sz="0" w:space="0" w:color="auto"/>
        <w:left w:val="none" w:sz="0" w:space="0" w:color="auto"/>
        <w:bottom w:val="none" w:sz="0" w:space="0" w:color="auto"/>
        <w:right w:val="none" w:sz="0" w:space="0" w:color="auto"/>
      </w:divBdr>
    </w:div>
    <w:div w:id="407769577">
      <w:bodyDiv w:val="1"/>
      <w:marLeft w:val="0"/>
      <w:marRight w:val="0"/>
      <w:marTop w:val="0"/>
      <w:marBottom w:val="0"/>
      <w:divBdr>
        <w:top w:val="none" w:sz="0" w:space="0" w:color="auto"/>
        <w:left w:val="none" w:sz="0" w:space="0" w:color="auto"/>
        <w:bottom w:val="none" w:sz="0" w:space="0" w:color="auto"/>
        <w:right w:val="none" w:sz="0" w:space="0" w:color="auto"/>
      </w:divBdr>
    </w:div>
    <w:div w:id="471673044">
      <w:bodyDiv w:val="1"/>
      <w:marLeft w:val="0"/>
      <w:marRight w:val="0"/>
      <w:marTop w:val="0"/>
      <w:marBottom w:val="0"/>
      <w:divBdr>
        <w:top w:val="none" w:sz="0" w:space="0" w:color="auto"/>
        <w:left w:val="none" w:sz="0" w:space="0" w:color="auto"/>
        <w:bottom w:val="none" w:sz="0" w:space="0" w:color="auto"/>
        <w:right w:val="none" w:sz="0" w:space="0" w:color="auto"/>
      </w:divBdr>
    </w:div>
    <w:div w:id="482237960">
      <w:bodyDiv w:val="1"/>
      <w:marLeft w:val="0"/>
      <w:marRight w:val="0"/>
      <w:marTop w:val="0"/>
      <w:marBottom w:val="0"/>
      <w:divBdr>
        <w:top w:val="none" w:sz="0" w:space="0" w:color="auto"/>
        <w:left w:val="none" w:sz="0" w:space="0" w:color="auto"/>
        <w:bottom w:val="none" w:sz="0" w:space="0" w:color="auto"/>
        <w:right w:val="none" w:sz="0" w:space="0" w:color="auto"/>
      </w:divBdr>
    </w:div>
    <w:div w:id="732199639">
      <w:bodyDiv w:val="1"/>
      <w:marLeft w:val="0"/>
      <w:marRight w:val="0"/>
      <w:marTop w:val="0"/>
      <w:marBottom w:val="0"/>
      <w:divBdr>
        <w:top w:val="none" w:sz="0" w:space="0" w:color="auto"/>
        <w:left w:val="none" w:sz="0" w:space="0" w:color="auto"/>
        <w:bottom w:val="none" w:sz="0" w:space="0" w:color="auto"/>
        <w:right w:val="none" w:sz="0" w:space="0" w:color="auto"/>
      </w:divBdr>
      <w:divsChild>
        <w:div w:id="1595821138">
          <w:marLeft w:val="0"/>
          <w:marRight w:val="0"/>
          <w:marTop w:val="120"/>
          <w:marBottom w:val="0"/>
          <w:divBdr>
            <w:top w:val="none" w:sz="0" w:space="0" w:color="auto"/>
            <w:left w:val="none" w:sz="0" w:space="0" w:color="auto"/>
            <w:bottom w:val="none" w:sz="0" w:space="0" w:color="auto"/>
            <w:right w:val="none" w:sz="0" w:space="0" w:color="auto"/>
          </w:divBdr>
        </w:div>
        <w:div w:id="2086150314">
          <w:marLeft w:val="0"/>
          <w:marRight w:val="0"/>
          <w:marTop w:val="120"/>
          <w:marBottom w:val="0"/>
          <w:divBdr>
            <w:top w:val="none" w:sz="0" w:space="0" w:color="auto"/>
            <w:left w:val="none" w:sz="0" w:space="0" w:color="auto"/>
            <w:bottom w:val="none" w:sz="0" w:space="0" w:color="auto"/>
            <w:right w:val="none" w:sz="0" w:space="0" w:color="auto"/>
          </w:divBdr>
        </w:div>
        <w:div w:id="754130723">
          <w:marLeft w:val="0"/>
          <w:marRight w:val="0"/>
          <w:marTop w:val="120"/>
          <w:marBottom w:val="0"/>
          <w:divBdr>
            <w:top w:val="none" w:sz="0" w:space="0" w:color="auto"/>
            <w:left w:val="none" w:sz="0" w:space="0" w:color="auto"/>
            <w:bottom w:val="none" w:sz="0" w:space="0" w:color="auto"/>
            <w:right w:val="none" w:sz="0" w:space="0" w:color="auto"/>
          </w:divBdr>
        </w:div>
        <w:div w:id="144321804">
          <w:marLeft w:val="0"/>
          <w:marRight w:val="0"/>
          <w:marTop w:val="120"/>
          <w:marBottom w:val="0"/>
          <w:divBdr>
            <w:top w:val="none" w:sz="0" w:space="0" w:color="auto"/>
            <w:left w:val="none" w:sz="0" w:space="0" w:color="auto"/>
            <w:bottom w:val="none" w:sz="0" w:space="0" w:color="auto"/>
            <w:right w:val="none" w:sz="0" w:space="0" w:color="auto"/>
          </w:divBdr>
        </w:div>
      </w:divsChild>
    </w:div>
    <w:div w:id="801388098">
      <w:bodyDiv w:val="1"/>
      <w:marLeft w:val="0"/>
      <w:marRight w:val="0"/>
      <w:marTop w:val="0"/>
      <w:marBottom w:val="0"/>
      <w:divBdr>
        <w:top w:val="none" w:sz="0" w:space="0" w:color="auto"/>
        <w:left w:val="none" w:sz="0" w:space="0" w:color="auto"/>
        <w:bottom w:val="none" w:sz="0" w:space="0" w:color="auto"/>
        <w:right w:val="none" w:sz="0" w:space="0" w:color="auto"/>
      </w:divBdr>
    </w:div>
    <w:div w:id="1123580167">
      <w:bodyDiv w:val="1"/>
      <w:marLeft w:val="0"/>
      <w:marRight w:val="0"/>
      <w:marTop w:val="0"/>
      <w:marBottom w:val="0"/>
      <w:divBdr>
        <w:top w:val="none" w:sz="0" w:space="0" w:color="auto"/>
        <w:left w:val="none" w:sz="0" w:space="0" w:color="auto"/>
        <w:bottom w:val="none" w:sz="0" w:space="0" w:color="auto"/>
        <w:right w:val="none" w:sz="0" w:space="0" w:color="auto"/>
      </w:divBdr>
      <w:divsChild>
        <w:div w:id="932013741">
          <w:marLeft w:val="0"/>
          <w:marRight w:val="0"/>
          <w:marTop w:val="120"/>
          <w:marBottom w:val="0"/>
          <w:divBdr>
            <w:top w:val="none" w:sz="0" w:space="0" w:color="auto"/>
            <w:left w:val="none" w:sz="0" w:space="0" w:color="auto"/>
            <w:bottom w:val="none" w:sz="0" w:space="0" w:color="auto"/>
            <w:right w:val="none" w:sz="0" w:space="0" w:color="auto"/>
          </w:divBdr>
        </w:div>
        <w:div w:id="675107851">
          <w:marLeft w:val="0"/>
          <w:marRight w:val="0"/>
          <w:marTop w:val="120"/>
          <w:marBottom w:val="0"/>
          <w:divBdr>
            <w:top w:val="none" w:sz="0" w:space="0" w:color="auto"/>
            <w:left w:val="none" w:sz="0" w:space="0" w:color="auto"/>
            <w:bottom w:val="none" w:sz="0" w:space="0" w:color="auto"/>
            <w:right w:val="none" w:sz="0" w:space="0" w:color="auto"/>
          </w:divBdr>
        </w:div>
        <w:div w:id="1552570404">
          <w:marLeft w:val="0"/>
          <w:marRight w:val="0"/>
          <w:marTop w:val="120"/>
          <w:marBottom w:val="0"/>
          <w:divBdr>
            <w:top w:val="none" w:sz="0" w:space="0" w:color="auto"/>
            <w:left w:val="none" w:sz="0" w:space="0" w:color="auto"/>
            <w:bottom w:val="none" w:sz="0" w:space="0" w:color="auto"/>
            <w:right w:val="none" w:sz="0" w:space="0" w:color="auto"/>
          </w:divBdr>
        </w:div>
        <w:div w:id="1873373740">
          <w:marLeft w:val="0"/>
          <w:marRight w:val="0"/>
          <w:marTop w:val="120"/>
          <w:marBottom w:val="0"/>
          <w:divBdr>
            <w:top w:val="none" w:sz="0" w:space="0" w:color="auto"/>
            <w:left w:val="none" w:sz="0" w:space="0" w:color="auto"/>
            <w:bottom w:val="none" w:sz="0" w:space="0" w:color="auto"/>
            <w:right w:val="none" w:sz="0" w:space="0" w:color="auto"/>
          </w:divBdr>
        </w:div>
      </w:divsChild>
    </w:div>
    <w:div w:id="1328903143">
      <w:bodyDiv w:val="1"/>
      <w:marLeft w:val="0"/>
      <w:marRight w:val="0"/>
      <w:marTop w:val="0"/>
      <w:marBottom w:val="0"/>
      <w:divBdr>
        <w:top w:val="none" w:sz="0" w:space="0" w:color="auto"/>
        <w:left w:val="none" w:sz="0" w:space="0" w:color="auto"/>
        <w:bottom w:val="none" w:sz="0" w:space="0" w:color="auto"/>
        <w:right w:val="none" w:sz="0" w:space="0" w:color="auto"/>
      </w:divBdr>
    </w:div>
    <w:div w:id="1460029347">
      <w:bodyDiv w:val="1"/>
      <w:marLeft w:val="0"/>
      <w:marRight w:val="0"/>
      <w:marTop w:val="0"/>
      <w:marBottom w:val="0"/>
      <w:divBdr>
        <w:top w:val="none" w:sz="0" w:space="0" w:color="auto"/>
        <w:left w:val="none" w:sz="0" w:space="0" w:color="auto"/>
        <w:bottom w:val="none" w:sz="0" w:space="0" w:color="auto"/>
        <w:right w:val="none" w:sz="0" w:space="0" w:color="auto"/>
      </w:divBdr>
    </w:div>
    <w:div w:id="1467744952">
      <w:bodyDiv w:val="1"/>
      <w:marLeft w:val="0"/>
      <w:marRight w:val="0"/>
      <w:marTop w:val="0"/>
      <w:marBottom w:val="0"/>
      <w:divBdr>
        <w:top w:val="none" w:sz="0" w:space="0" w:color="auto"/>
        <w:left w:val="none" w:sz="0" w:space="0" w:color="auto"/>
        <w:bottom w:val="none" w:sz="0" w:space="0" w:color="auto"/>
        <w:right w:val="none" w:sz="0" w:space="0" w:color="auto"/>
      </w:divBdr>
    </w:div>
    <w:div w:id="1573391542">
      <w:bodyDiv w:val="1"/>
      <w:marLeft w:val="0"/>
      <w:marRight w:val="0"/>
      <w:marTop w:val="0"/>
      <w:marBottom w:val="0"/>
      <w:divBdr>
        <w:top w:val="none" w:sz="0" w:space="0" w:color="auto"/>
        <w:left w:val="none" w:sz="0" w:space="0" w:color="auto"/>
        <w:bottom w:val="none" w:sz="0" w:space="0" w:color="auto"/>
        <w:right w:val="none" w:sz="0" w:space="0" w:color="auto"/>
      </w:divBdr>
    </w:div>
    <w:div w:id="1591280109">
      <w:bodyDiv w:val="1"/>
      <w:marLeft w:val="0"/>
      <w:marRight w:val="0"/>
      <w:marTop w:val="0"/>
      <w:marBottom w:val="0"/>
      <w:divBdr>
        <w:top w:val="none" w:sz="0" w:space="0" w:color="auto"/>
        <w:left w:val="none" w:sz="0" w:space="0" w:color="auto"/>
        <w:bottom w:val="none" w:sz="0" w:space="0" w:color="auto"/>
        <w:right w:val="none" w:sz="0" w:space="0" w:color="auto"/>
      </w:divBdr>
    </w:div>
    <w:div w:id="1851676577">
      <w:bodyDiv w:val="1"/>
      <w:marLeft w:val="0"/>
      <w:marRight w:val="0"/>
      <w:marTop w:val="0"/>
      <w:marBottom w:val="0"/>
      <w:divBdr>
        <w:top w:val="none" w:sz="0" w:space="0" w:color="auto"/>
        <w:left w:val="none" w:sz="0" w:space="0" w:color="auto"/>
        <w:bottom w:val="none" w:sz="0" w:space="0" w:color="auto"/>
        <w:right w:val="none" w:sz="0" w:space="0" w:color="auto"/>
      </w:divBdr>
    </w:div>
    <w:div w:id="207639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A8DA303771D74BD5BEBDBF5ABAD1CFA57B0B22EB7EF0309C63C11E934D3071C0AE94500CB46CD724D3591FED49258B07739FC1C20AC4kAa5E" TargetMode="External"/><Relationship Id="rId4" Type="http://schemas.openxmlformats.org/officeDocument/2006/relationships/settings" Target="settings.xml"/><Relationship Id="rId9" Type="http://schemas.openxmlformats.org/officeDocument/2006/relationships/hyperlink" Target="consultantplus://offline/ref=A8DA303771D74BD5BEBDBF5ABAD1CFA57B0B22EB7EF0309C63C11E934D3071C0BC940803B060C82E871659B845k2a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C9F67-3C8E-45B2-A817-7C7ADACB1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1</Pages>
  <Words>12794</Words>
  <Characters>72926</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85549</CharactersWithSpaces>
  <SharedDoc>false</SharedDoc>
  <HLinks>
    <vt:vector size="90" baseType="variant">
      <vt:variant>
        <vt:i4>4063286</vt:i4>
      </vt:variant>
      <vt:variant>
        <vt:i4>42</vt:i4>
      </vt:variant>
      <vt:variant>
        <vt:i4>0</vt:i4>
      </vt:variant>
      <vt:variant>
        <vt:i4>5</vt:i4>
      </vt:variant>
      <vt:variant>
        <vt:lpwstr>consultantplus://offline/ref=2890625410B647C36151A46A21E728FBF8F01DC55F1E4EB0DC2C8B19C76A7657337A3F4DF865p5d9N</vt:lpwstr>
      </vt:variant>
      <vt:variant>
        <vt:lpwstr/>
      </vt:variant>
      <vt:variant>
        <vt:i4>8061026</vt:i4>
      </vt:variant>
      <vt:variant>
        <vt:i4>39</vt:i4>
      </vt:variant>
      <vt:variant>
        <vt:i4>0</vt:i4>
      </vt:variant>
      <vt:variant>
        <vt:i4>5</vt:i4>
      </vt:variant>
      <vt:variant>
        <vt:lpwstr>consultantplus://offline/ref=3E58CF2CD60B9D3BD8D9481586906B75AA57D34A50C7F42CCA9136C6D80F698740D7615465E7i1E1I</vt:lpwstr>
      </vt:variant>
      <vt:variant>
        <vt:lpwstr/>
      </vt:variant>
      <vt:variant>
        <vt:i4>2818149</vt:i4>
      </vt:variant>
      <vt:variant>
        <vt:i4>36</vt:i4>
      </vt:variant>
      <vt:variant>
        <vt:i4>0</vt:i4>
      </vt:variant>
      <vt:variant>
        <vt:i4>5</vt:i4>
      </vt:variant>
      <vt:variant>
        <vt:lpwstr>consultantplus://offline/ref=3E58CF2CD60B9D3BD8D9481586906B75AA57D34A50C7F42CCA9136C6D80F698740D7615460EE1FADi4EFI</vt:lpwstr>
      </vt:variant>
      <vt:variant>
        <vt:lpwstr/>
      </vt:variant>
      <vt:variant>
        <vt:i4>720908</vt:i4>
      </vt:variant>
      <vt:variant>
        <vt:i4>33</vt:i4>
      </vt:variant>
      <vt:variant>
        <vt:i4>0</vt:i4>
      </vt:variant>
      <vt:variant>
        <vt:i4>5</vt:i4>
      </vt:variant>
      <vt:variant>
        <vt:lpwstr>consultantplus://offline/ref=53F444482881ED5528DB5D4972698406196760A587E306062EC88C7841Q9D1J</vt:lpwstr>
      </vt:variant>
      <vt:variant>
        <vt:lpwstr/>
      </vt:variant>
      <vt:variant>
        <vt:i4>3801137</vt:i4>
      </vt:variant>
      <vt:variant>
        <vt:i4>30</vt:i4>
      </vt:variant>
      <vt:variant>
        <vt:i4>0</vt:i4>
      </vt:variant>
      <vt:variant>
        <vt:i4>5</vt:i4>
      </vt:variant>
      <vt:variant>
        <vt:lpwstr>consultantplus://offline/ref=65B1144CC30A1D6603DFD227888FCFF32A9DBFE02F1BB5D1A40B2F3D2029FE5BCEF385B8E995QBHDL</vt:lpwstr>
      </vt:variant>
      <vt:variant>
        <vt:lpwstr/>
      </vt:variant>
      <vt:variant>
        <vt:i4>3014715</vt:i4>
      </vt:variant>
      <vt:variant>
        <vt:i4>27</vt:i4>
      </vt:variant>
      <vt:variant>
        <vt:i4>0</vt:i4>
      </vt:variant>
      <vt:variant>
        <vt:i4>5</vt:i4>
      </vt:variant>
      <vt:variant>
        <vt:lpwstr>consultantplus://offline/ref=98E3DD9548C4B89C444E37B4B12F05851037809E8023465B1E1FE813E2033805B9DADD0F8B986D67OD0DH</vt:lpwstr>
      </vt:variant>
      <vt:variant>
        <vt:lpwstr/>
      </vt:variant>
      <vt:variant>
        <vt:i4>6750257</vt:i4>
      </vt:variant>
      <vt:variant>
        <vt:i4>24</vt:i4>
      </vt:variant>
      <vt:variant>
        <vt:i4>0</vt:i4>
      </vt:variant>
      <vt:variant>
        <vt:i4>5</vt:i4>
      </vt:variant>
      <vt:variant>
        <vt:lpwstr>consultantplus://offline/ref=778F0029EFCD563DBFA184CDEF7F1A14047F052D55FBBF33FC1452B3A2C3F2CB7916F59705270FBF37v4H</vt:lpwstr>
      </vt:variant>
      <vt:variant>
        <vt:lpwstr/>
      </vt:variant>
      <vt:variant>
        <vt:i4>6815847</vt:i4>
      </vt:variant>
      <vt:variant>
        <vt:i4>21</vt:i4>
      </vt:variant>
      <vt:variant>
        <vt:i4>0</vt:i4>
      </vt:variant>
      <vt:variant>
        <vt:i4>5</vt:i4>
      </vt:variant>
      <vt:variant>
        <vt:lpwstr>consultantplus://offline/ref=10818AD70A8235F9E9946E25F1E0052C118681E55084411819BA801CCEF4F3C53A3A8103BCC4rAhBH</vt:lpwstr>
      </vt:variant>
      <vt:variant>
        <vt:lpwstr/>
      </vt:variant>
      <vt:variant>
        <vt:i4>2556000</vt:i4>
      </vt:variant>
      <vt:variant>
        <vt:i4>18</vt:i4>
      </vt:variant>
      <vt:variant>
        <vt:i4>0</vt:i4>
      </vt:variant>
      <vt:variant>
        <vt:i4>5</vt:i4>
      </vt:variant>
      <vt:variant>
        <vt:lpwstr>consultantplus://offline/ref=742B27C852A96A3C590D96FEC822A24EF84B844D7808691B4583A61537C876A3BC2FA941FA219A53o2fAH</vt:lpwstr>
      </vt:variant>
      <vt:variant>
        <vt:lpwstr/>
      </vt:variant>
      <vt:variant>
        <vt:i4>1638486</vt:i4>
      </vt:variant>
      <vt:variant>
        <vt:i4>15</vt:i4>
      </vt:variant>
      <vt:variant>
        <vt:i4>0</vt:i4>
      </vt:variant>
      <vt:variant>
        <vt:i4>5</vt:i4>
      </vt:variant>
      <vt:variant>
        <vt:lpwstr>consultantplus://offline/ref=742B27C852A96A3C590D96FEC822A24EF84B844D7808691B4583A61537C876A3BC2FA945FAo2f0H</vt:lpwstr>
      </vt:variant>
      <vt:variant>
        <vt:lpwstr/>
      </vt:variant>
      <vt:variant>
        <vt:i4>2556014</vt:i4>
      </vt:variant>
      <vt:variant>
        <vt:i4>12</vt:i4>
      </vt:variant>
      <vt:variant>
        <vt:i4>0</vt:i4>
      </vt:variant>
      <vt:variant>
        <vt:i4>5</vt:i4>
      </vt:variant>
      <vt:variant>
        <vt:lpwstr>consultantplus://offline/ref=742B27C852A96A3C590D96FEC822A24EF84B844D7808691B4583A61537C876A3BC2FA941FA219E5Ao2f9H</vt:lpwstr>
      </vt:variant>
      <vt:variant>
        <vt:lpwstr/>
      </vt:variant>
      <vt:variant>
        <vt:i4>1638491</vt:i4>
      </vt:variant>
      <vt:variant>
        <vt:i4>9</vt:i4>
      </vt:variant>
      <vt:variant>
        <vt:i4>0</vt:i4>
      </vt:variant>
      <vt:variant>
        <vt:i4>5</vt:i4>
      </vt:variant>
      <vt:variant>
        <vt:lpwstr>consultantplus://offline/ref=742B27C852A96A3C590D96FEC822A24EF84B844D7808691B4583A61537C876A3BC2FA944FEo2f8H</vt:lpwstr>
      </vt:variant>
      <vt:variant>
        <vt:lpwstr/>
      </vt:variant>
      <vt:variant>
        <vt:i4>3932208</vt:i4>
      </vt:variant>
      <vt:variant>
        <vt:i4>6</vt:i4>
      </vt:variant>
      <vt:variant>
        <vt:i4>0</vt:i4>
      </vt:variant>
      <vt:variant>
        <vt:i4>5</vt:i4>
      </vt:variant>
      <vt:variant>
        <vt:lpwstr>consultantplus://offline/ref=2459186D05308C7DBE47B0544A271C43CDEFE986DFCFC7893ABFAB7215301DE79641B8D1E93B9325ZEdFH</vt:lpwstr>
      </vt:variant>
      <vt:variant>
        <vt:lpwstr/>
      </vt:variant>
      <vt:variant>
        <vt:i4>8061026</vt:i4>
      </vt:variant>
      <vt:variant>
        <vt:i4>3</vt:i4>
      </vt:variant>
      <vt:variant>
        <vt:i4>0</vt:i4>
      </vt:variant>
      <vt:variant>
        <vt:i4>5</vt:i4>
      </vt:variant>
      <vt:variant>
        <vt:lpwstr>consultantplus://offline/ref=3E58CF2CD60B9D3BD8D9481586906B75AA57D34A50C7F42CCA9136C6D80F698740D7615465E7i1E1I</vt:lpwstr>
      </vt:variant>
      <vt:variant>
        <vt:lpwstr/>
      </vt:variant>
      <vt:variant>
        <vt:i4>2818149</vt:i4>
      </vt:variant>
      <vt:variant>
        <vt:i4>0</vt:i4>
      </vt:variant>
      <vt:variant>
        <vt:i4>0</vt:i4>
      </vt:variant>
      <vt:variant>
        <vt:i4>5</vt:i4>
      </vt:variant>
      <vt:variant>
        <vt:lpwstr>consultantplus://offline/ref=3E58CF2CD60B9D3BD8D9481586906B75AA57D34A50C7F42CCA9136C6D80F698740D7615460EE1FADi4EFI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PRO</cp:lastModifiedBy>
  <cp:revision>132</cp:revision>
  <cp:lastPrinted>2022-06-01T05:59:00Z</cp:lastPrinted>
  <dcterms:created xsi:type="dcterms:W3CDTF">2017-12-21T06:32:00Z</dcterms:created>
  <dcterms:modified xsi:type="dcterms:W3CDTF">2022-06-07T11:07:00Z</dcterms:modified>
</cp:coreProperties>
</file>