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2F" w:rsidRDefault="00B4312F" w:rsidP="00B4312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D01927" w:rsidRDefault="00D01927" w:rsidP="00B4312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B65B9" w:rsidRDefault="001B65B9" w:rsidP="00B4312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B65B9" w:rsidRDefault="001B65B9" w:rsidP="00B4312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B65B9" w:rsidRPr="00576DDB" w:rsidRDefault="0072280F" w:rsidP="00DF1D91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01927">
        <w:rPr>
          <w:rFonts w:ascii="Times New Roman" w:hAnsi="Times New Roman" w:cs="Times New Roman"/>
          <w:sz w:val="28"/>
          <w:szCs w:val="28"/>
        </w:rPr>
        <w:t>В</w:t>
      </w:r>
      <w:r w:rsidR="00D01927" w:rsidRPr="00CB4D0E">
        <w:rPr>
          <w:rFonts w:ascii="Times New Roman" w:hAnsi="Times New Roman" w:cs="Times New Roman"/>
          <w:sz w:val="28"/>
          <w:szCs w:val="28"/>
        </w:rPr>
        <w:t xml:space="preserve"> рамках федерального проекта «Формирование комфортной городской среды» национального проекта «Жилье и городская среда» </w:t>
      </w:r>
      <w:r w:rsidR="002E00B8" w:rsidRPr="002E00B8">
        <w:rPr>
          <w:rFonts w:ascii="Times New Roman" w:hAnsi="Times New Roman" w:cs="Times New Roman"/>
          <w:sz w:val="28"/>
          <w:szCs w:val="28"/>
        </w:rPr>
        <w:t xml:space="preserve"> </w:t>
      </w:r>
      <w:r w:rsidR="00D01927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01927" w:rsidRPr="00CB4D0E">
        <w:rPr>
          <w:rFonts w:ascii="Times New Roman" w:hAnsi="Times New Roman" w:cs="Times New Roman"/>
          <w:sz w:val="28"/>
          <w:szCs w:val="28"/>
        </w:rPr>
        <w:t xml:space="preserve">с </w:t>
      </w:r>
      <w:r w:rsidR="00595C93">
        <w:rPr>
          <w:rFonts w:ascii="Times New Roman" w:hAnsi="Times New Roman" w:cs="Times New Roman"/>
          <w:sz w:val="28"/>
          <w:szCs w:val="28"/>
        </w:rPr>
        <w:t>15</w:t>
      </w:r>
      <w:r w:rsidR="00D01927" w:rsidRPr="00CB4D0E">
        <w:rPr>
          <w:rFonts w:ascii="Times New Roman" w:hAnsi="Times New Roman" w:cs="Times New Roman"/>
          <w:sz w:val="28"/>
          <w:szCs w:val="28"/>
        </w:rPr>
        <w:t xml:space="preserve"> </w:t>
      </w:r>
      <w:r w:rsidR="00C937FC">
        <w:rPr>
          <w:rFonts w:ascii="Times New Roman" w:hAnsi="Times New Roman" w:cs="Times New Roman"/>
          <w:sz w:val="28"/>
          <w:szCs w:val="28"/>
        </w:rPr>
        <w:t>марта</w:t>
      </w:r>
      <w:r w:rsidR="00D01927" w:rsidRPr="00CB4D0E">
        <w:rPr>
          <w:rFonts w:ascii="Times New Roman" w:hAnsi="Times New Roman" w:cs="Times New Roman"/>
          <w:sz w:val="28"/>
          <w:szCs w:val="28"/>
        </w:rPr>
        <w:t xml:space="preserve"> 202</w:t>
      </w:r>
      <w:r w:rsidR="00C937FC">
        <w:rPr>
          <w:rFonts w:ascii="Times New Roman" w:hAnsi="Times New Roman" w:cs="Times New Roman"/>
          <w:sz w:val="28"/>
          <w:szCs w:val="28"/>
        </w:rPr>
        <w:t>4</w:t>
      </w:r>
      <w:r w:rsidR="00595C93">
        <w:rPr>
          <w:rFonts w:ascii="Times New Roman" w:hAnsi="Times New Roman" w:cs="Times New Roman"/>
          <w:sz w:val="28"/>
          <w:szCs w:val="28"/>
        </w:rPr>
        <w:t xml:space="preserve"> </w:t>
      </w:r>
      <w:r w:rsidR="00D01927" w:rsidRPr="00CB4D0E">
        <w:rPr>
          <w:rFonts w:ascii="Times New Roman" w:hAnsi="Times New Roman" w:cs="Times New Roman"/>
          <w:sz w:val="28"/>
          <w:szCs w:val="28"/>
        </w:rPr>
        <w:t xml:space="preserve"> года по 30 </w:t>
      </w:r>
      <w:r w:rsidR="00C937FC">
        <w:rPr>
          <w:rFonts w:ascii="Times New Roman" w:hAnsi="Times New Roman" w:cs="Times New Roman"/>
          <w:sz w:val="28"/>
          <w:szCs w:val="28"/>
        </w:rPr>
        <w:t>апреля</w:t>
      </w:r>
      <w:r w:rsidR="00D01927">
        <w:rPr>
          <w:rFonts w:ascii="Times New Roman" w:hAnsi="Times New Roman" w:cs="Times New Roman"/>
          <w:sz w:val="28"/>
          <w:szCs w:val="28"/>
        </w:rPr>
        <w:t xml:space="preserve"> 202</w:t>
      </w:r>
      <w:r w:rsidR="00C937FC">
        <w:rPr>
          <w:rFonts w:ascii="Times New Roman" w:hAnsi="Times New Roman" w:cs="Times New Roman"/>
          <w:sz w:val="28"/>
          <w:szCs w:val="28"/>
        </w:rPr>
        <w:t>4</w:t>
      </w:r>
      <w:r w:rsidR="00D01927">
        <w:rPr>
          <w:rFonts w:ascii="Times New Roman" w:hAnsi="Times New Roman" w:cs="Times New Roman"/>
          <w:sz w:val="28"/>
          <w:szCs w:val="28"/>
        </w:rPr>
        <w:t xml:space="preserve"> года  жители города </w:t>
      </w:r>
      <w:r w:rsidR="00D01927" w:rsidRPr="006164DB">
        <w:rPr>
          <w:rFonts w:ascii="Times New Roman" w:hAnsi="Times New Roman" w:cs="Times New Roman"/>
          <w:sz w:val="28"/>
          <w:szCs w:val="28"/>
        </w:rPr>
        <w:t xml:space="preserve"> </w:t>
      </w:r>
      <w:r w:rsidR="00595C93">
        <w:rPr>
          <w:rFonts w:ascii="Times New Roman" w:hAnsi="Times New Roman" w:cs="Times New Roman"/>
          <w:sz w:val="28"/>
          <w:szCs w:val="28"/>
        </w:rPr>
        <w:t xml:space="preserve"> </w:t>
      </w:r>
      <w:r w:rsidR="00071A8C">
        <w:rPr>
          <w:rFonts w:ascii="Times New Roman" w:hAnsi="Times New Roman" w:cs="Times New Roman"/>
          <w:sz w:val="28"/>
          <w:szCs w:val="28"/>
        </w:rPr>
        <w:t xml:space="preserve">смогли проголосовать </w:t>
      </w:r>
      <w:r w:rsidR="00DF1D91">
        <w:rPr>
          <w:rFonts w:ascii="Times New Roman" w:hAnsi="Times New Roman" w:cs="Times New Roman"/>
          <w:sz w:val="28"/>
          <w:szCs w:val="28"/>
        </w:rPr>
        <w:t xml:space="preserve"> </w:t>
      </w:r>
      <w:r w:rsidR="00D01927">
        <w:rPr>
          <w:rFonts w:ascii="Times New Roman" w:hAnsi="Times New Roman" w:cs="Times New Roman"/>
          <w:sz w:val="28"/>
          <w:szCs w:val="28"/>
        </w:rPr>
        <w:t xml:space="preserve"> </w:t>
      </w:r>
      <w:r w:rsidR="00640E17">
        <w:rPr>
          <w:rFonts w:ascii="Times New Roman" w:hAnsi="Times New Roman" w:cs="Times New Roman"/>
          <w:sz w:val="28"/>
          <w:szCs w:val="28"/>
        </w:rPr>
        <w:t xml:space="preserve">на единой  федеральной платформе </w:t>
      </w:r>
      <w:r w:rsidR="00DD482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21CCA" w:rsidRPr="00FB4D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21CCA" w:rsidRPr="00FB4DB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21CCA" w:rsidRPr="00FB4DB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33.gorodsreda.ru</w:t>
        </w:r>
      </w:hyperlink>
      <w:r w:rsidR="00421CCA" w:rsidRPr="002E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1927">
        <w:rPr>
          <w:rFonts w:ascii="Times New Roman" w:hAnsi="Times New Roman" w:cs="Times New Roman"/>
          <w:sz w:val="28"/>
          <w:szCs w:val="28"/>
        </w:rPr>
        <w:t>за те объекты</w:t>
      </w:r>
      <w:r w:rsidR="00D01927" w:rsidRPr="00CB4D0E">
        <w:rPr>
          <w:rFonts w:ascii="Times New Roman" w:hAnsi="Times New Roman" w:cs="Times New Roman"/>
          <w:sz w:val="28"/>
          <w:szCs w:val="28"/>
        </w:rPr>
        <w:t xml:space="preserve">, которые, по </w:t>
      </w:r>
      <w:r w:rsidR="00D01927">
        <w:rPr>
          <w:rFonts w:ascii="Times New Roman" w:hAnsi="Times New Roman" w:cs="Times New Roman"/>
          <w:sz w:val="28"/>
          <w:szCs w:val="28"/>
        </w:rPr>
        <w:t>их</w:t>
      </w:r>
      <w:r w:rsidR="00D01927" w:rsidRPr="00CB4D0E">
        <w:rPr>
          <w:rFonts w:ascii="Times New Roman" w:hAnsi="Times New Roman" w:cs="Times New Roman"/>
          <w:sz w:val="28"/>
          <w:szCs w:val="28"/>
        </w:rPr>
        <w:t xml:space="preserve"> мнению, больше всего нуждаются в </w:t>
      </w:r>
      <w:r w:rsidR="004351C3">
        <w:rPr>
          <w:rFonts w:ascii="Times New Roman" w:hAnsi="Times New Roman" w:cs="Times New Roman"/>
          <w:sz w:val="28"/>
          <w:szCs w:val="28"/>
        </w:rPr>
        <w:t>благоустройстве</w:t>
      </w:r>
      <w:r w:rsidR="00D019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голосования </w:t>
      </w:r>
      <w:r w:rsidR="00071A8C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 xml:space="preserve">определены 2 общественные </w:t>
      </w:r>
      <w:r w:rsidRPr="00576DDB">
        <w:rPr>
          <w:rFonts w:ascii="Times New Roman" w:hAnsi="Times New Roman" w:cs="Times New Roman"/>
          <w:sz w:val="28"/>
          <w:szCs w:val="28"/>
        </w:rPr>
        <w:t>территории:</w:t>
      </w:r>
    </w:p>
    <w:p w:rsidR="00C937FC" w:rsidRDefault="00C937FC" w:rsidP="00C937FC">
      <w:pPr>
        <w:pStyle w:val="a3"/>
        <w:numPr>
          <w:ilvl w:val="0"/>
          <w:numId w:val="4"/>
        </w:num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93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37FC">
        <w:rPr>
          <w:rFonts w:ascii="Times New Roman" w:hAnsi="Times New Roman" w:cs="Times New Roman"/>
          <w:sz w:val="28"/>
          <w:szCs w:val="28"/>
        </w:rPr>
        <w:t>Детская площадка, расположенная по адресу  г</w:t>
      </w:r>
      <w:proofErr w:type="gramStart"/>
      <w:r w:rsidRPr="00C937F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937FC">
        <w:rPr>
          <w:rFonts w:ascii="Times New Roman" w:hAnsi="Times New Roman" w:cs="Times New Roman"/>
          <w:sz w:val="28"/>
          <w:szCs w:val="28"/>
        </w:rPr>
        <w:t>иржач ул.Песчаная  (вблизи дома №11)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DDB" w:rsidRPr="00C937FC" w:rsidRDefault="00C937FC" w:rsidP="00C937FC">
      <w:pPr>
        <w:pStyle w:val="a3"/>
        <w:numPr>
          <w:ilvl w:val="0"/>
          <w:numId w:val="4"/>
        </w:num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937FC">
        <w:rPr>
          <w:rFonts w:ascii="Times New Roman" w:hAnsi="Times New Roman" w:cs="Times New Roman"/>
          <w:sz w:val="28"/>
          <w:szCs w:val="28"/>
        </w:rPr>
        <w:t>Детская площадка, расположенная по адресу ул. Станционная (вблизи Александровского сада)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A8C" w:rsidRDefault="00071A8C" w:rsidP="0072280F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проголосовало  </w:t>
      </w:r>
      <w:r w:rsidR="00C937FC">
        <w:rPr>
          <w:rFonts w:ascii="Times New Roman" w:hAnsi="Times New Roman" w:cs="Times New Roman"/>
          <w:sz w:val="28"/>
          <w:szCs w:val="28"/>
        </w:rPr>
        <w:t xml:space="preserve">4663 </w:t>
      </w:r>
      <w:r>
        <w:rPr>
          <w:rFonts w:ascii="Times New Roman" w:hAnsi="Times New Roman" w:cs="Times New Roman"/>
          <w:sz w:val="28"/>
          <w:szCs w:val="28"/>
        </w:rPr>
        <w:t>чел.,  в т</w:t>
      </w:r>
      <w:r w:rsidR="00C937FC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937FC">
        <w:rPr>
          <w:rFonts w:ascii="Times New Roman" w:hAnsi="Times New Roman" w:cs="Times New Roman"/>
          <w:sz w:val="28"/>
          <w:szCs w:val="28"/>
        </w:rPr>
        <w:t>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576DDB" w:rsidRDefault="00071A8C" w:rsidP="00071A8C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 госуслуги</w:t>
      </w:r>
      <w:r w:rsidR="009C621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7FC">
        <w:rPr>
          <w:rFonts w:ascii="Times New Roman" w:hAnsi="Times New Roman" w:cs="Times New Roman"/>
          <w:sz w:val="28"/>
          <w:szCs w:val="28"/>
        </w:rPr>
        <w:t>974</w:t>
      </w:r>
      <w:r w:rsidR="009C621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71A8C" w:rsidRDefault="00071A8C" w:rsidP="00071A8C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помощью волонтеров </w:t>
      </w:r>
      <w:r w:rsidR="009C62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7FC">
        <w:rPr>
          <w:rFonts w:ascii="Times New Roman" w:hAnsi="Times New Roman" w:cs="Times New Roman"/>
          <w:sz w:val="28"/>
          <w:szCs w:val="28"/>
        </w:rPr>
        <w:t>3689</w:t>
      </w:r>
      <w:r w:rsidR="009C621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C621B" w:rsidRDefault="009C621B" w:rsidP="00071A8C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</w:p>
    <w:p w:rsidR="009C621B" w:rsidRDefault="009C621B" w:rsidP="00071A8C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Голоса были распределены следующим образом:  </w:t>
      </w:r>
    </w:p>
    <w:p w:rsidR="00C937FC" w:rsidRPr="00C937FC" w:rsidRDefault="00C937FC" w:rsidP="00C937FC">
      <w:pPr>
        <w:pStyle w:val="a3"/>
        <w:numPr>
          <w:ilvl w:val="0"/>
          <w:numId w:val="6"/>
        </w:num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93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37FC">
        <w:rPr>
          <w:rFonts w:ascii="Times New Roman" w:hAnsi="Times New Roman" w:cs="Times New Roman"/>
          <w:sz w:val="28"/>
          <w:szCs w:val="28"/>
        </w:rPr>
        <w:t>Детская площадка, расположенная по адресу  г</w:t>
      </w:r>
      <w:proofErr w:type="gramStart"/>
      <w:r w:rsidRPr="00C937F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937FC">
        <w:rPr>
          <w:rFonts w:ascii="Times New Roman" w:hAnsi="Times New Roman" w:cs="Times New Roman"/>
          <w:sz w:val="28"/>
          <w:szCs w:val="28"/>
        </w:rPr>
        <w:t>иржач ул.Песчаная (вблизи дома №11) – 2619 голосов.</w:t>
      </w:r>
      <w:r w:rsidR="003B0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62C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="003B062C">
        <w:rPr>
          <w:rFonts w:ascii="Times New Roman" w:hAnsi="Times New Roman" w:cs="Times New Roman"/>
          <w:sz w:val="28"/>
          <w:szCs w:val="28"/>
        </w:rPr>
        <w:t xml:space="preserve"> победителем.</w:t>
      </w:r>
    </w:p>
    <w:p w:rsidR="00C937FC" w:rsidRPr="00C937FC" w:rsidRDefault="00C937FC" w:rsidP="00C937FC">
      <w:pPr>
        <w:pStyle w:val="a3"/>
        <w:numPr>
          <w:ilvl w:val="0"/>
          <w:numId w:val="6"/>
        </w:num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937FC">
        <w:rPr>
          <w:rFonts w:ascii="Times New Roman" w:hAnsi="Times New Roman" w:cs="Times New Roman"/>
          <w:sz w:val="28"/>
          <w:szCs w:val="28"/>
        </w:rPr>
        <w:t>Детская площадка, расположенная по адресу ул. Станционная (вблизи Александровского сада)</w:t>
      </w:r>
      <w:r>
        <w:rPr>
          <w:rFonts w:ascii="Times New Roman" w:hAnsi="Times New Roman" w:cs="Times New Roman"/>
          <w:sz w:val="28"/>
          <w:szCs w:val="28"/>
        </w:rPr>
        <w:t xml:space="preserve"> - 2044 голоса.</w:t>
      </w:r>
    </w:p>
    <w:p w:rsidR="00C937FC" w:rsidRPr="009C621B" w:rsidRDefault="00C937FC" w:rsidP="009C621B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B65B9" w:rsidRDefault="001B65B9" w:rsidP="009C621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1B65B9" w:rsidSect="008C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ED5"/>
    <w:multiLevelType w:val="hybridMultilevel"/>
    <w:tmpl w:val="61764F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71DD"/>
    <w:multiLevelType w:val="hybridMultilevel"/>
    <w:tmpl w:val="91FE24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7810A8"/>
    <w:multiLevelType w:val="hybridMultilevel"/>
    <w:tmpl w:val="6626354E"/>
    <w:lvl w:ilvl="0" w:tplc="171E16F2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D2519A8"/>
    <w:multiLevelType w:val="hybridMultilevel"/>
    <w:tmpl w:val="61764F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B2DAD"/>
    <w:multiLevelType w:val="hybridMultilevel"/>
    <w:tmpl w:val="61764F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1360E"/>
    <w:multiLevelType w:val="hybridMultilevel"/>
    <w:tmpl w:val="FC3E8EAA"/>
    <w:lvl w:ilvl="0" w:tplc="FC0E37F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312F"/>
    <w:rsid w:val="00071A8C"/>
    <w:rsid w:val="001A3F2D"/>
    <w:rsid w:val="001B65B9"/>
    <w:rsid w:val="002209C0"/>
    <w:rsid w:val="0026120A"/>
    <w:rsid w:val="002E00B8"/>
    <w:rsid w:val="003B062C"/>
    <w:rsid w:val="00421CCA"/>
    <w:rsid w:val="004351C3"/>
    <w:rsid w:val="00443324"/>
    <w:rsid w:val="0045432F"/>
    <w:rsid w:val="004917E7"/>
    <w:rsid w:val="00576DDB"/>
    <w:rsid w:val="00595C93"/>
    <w:rsid w:val="006050BB"/>
    <w:rsid w:val="00640E17"/>
    <w:rsid w:val="006B37C9"/>
    <w:rsid w:val="00702A2A"/>
    <w:rsid w:val="0072280F"/>
    <w:rsid w:val="00763875"/>
    <w:rsid w:val="007C0083"/>
    <w:rsid w:val="007C1BFB"/>
    <w:rsid w:val="008C144F"/>
    <w:rsid w:val="009C621B"/>
    <w:rsid w:val="009E192B"/>
    <w:rsid w:val="00B4312F"/>
    <w:rsid w:val="00B65921"/>
    <w:rsid w:val="00C826F8"/>
    <w:rsid w:val="00C937FC"/>
    <w:rsid w:val="00D01927"/>
    <w:rsid w:val="00D855FA"/>
    <w:rsid w:val="00DD482E"/>
    <w:rsid w:val="00DF1D91"/>
    <w:rsid w:val="00E234C6"/>
    <w:rsid w:val="00EF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80F"/>
    <w:pPr>
      <w:spacing w:after="0"/>
      <w:ind w:left="720"/>
      <w:contextualSpacing/>
    </w:pPr>
  </w:style>
  <w:style w:type="character" w:customStyle="1" w:styleId="Calibri105pt">
    <w:name w:val="Основной текст + Calibri;10;5 pt"/>
    <w:basedOn w:val="a0"/>
    <w:rsid w:val="007228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4">
    <w:name w:val="Hyperlink"/>
    <w:basedOn w:val="a0"/>
    <w:uiPriority w:val="99"/>
    <w:unhideWhenUsed/>
    <w:rsid w:val="00421C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3.gorodsre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</cp:revision>
  <cp:lastPrinted>2022-03-30T09:16:00Z</cp:lastPrinted>
  <dcterms:created xsi:type="dcterms:W3CDTF">2022-05-31T07:49:00Z</dcterms:created>
  <dcterms:modified xsi:type="dcterms:W3CDTF">2024-05-14T09:48:00Z</dcterms:modified>
</cp:coreProperties>
</file>