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3" w:rsidRPr="00FF1602" w:rsidRDefault="00FF1602" w:rsidP="00FF1602">
      <w:pPr>
        <w:jc w:val="center"/>
        <w:rPr>
          <w:b/>
          <w:sz w:val="28"/>
          <w:szCs w:val="28"/>
        </w:rPr>
      </w:pPr>
      <w:r w:rsidRPr="00FF1602">
        <w:rPr>
          <w:b/>
          <w:sz w:val="28"/>
          <w:szCs w:val="28"/>
        </w:rPr>
        <w:t>ПАМЯТКА</w:t>
      </w:r>
    </w:p>
    <w:p w:rsidR="00FF1602" w:rsidRPr="00FF1602" w:rsidRDefault="00FF1602" w:rsidP="00FF1602">
      <w:pPr>
        <w:jc w:val="center"/>
        <w:rPr>
          <w:b/>
          <w:sz w:val="28"/>
          <w:szCs w:val="28"/>
        </w:rPr>
      </w:pPr>
      <w:r w:rsidRPr="00FF1602">
        <w:rPr>
          <w:b/>
          <w:sz w:val="28"/>
          <w:szCs w:val="28"/>
        </w:rPr>
        <w:t>по соблюдению правил пожарной безопасности в многоквартирных домах</w:t>
      </w:r>
    </w:p>
    <w:p w:rsidR="00FF1602" w:rsidRDefault="00FF1602" w:rsidP="00FF1602">
      <w:pPr>
        <w:jc w:val="both"/>
        <w:rPr>
          <w:sz w:val="28"/>
          <w:szCs w:val="28"/>
        </w:rPr>
      </w:pPr>
    </w:p>
    <w:p w:rsidR="00FF1602" w:rsidRDefault="00FF1602" w:rsidP="00FF160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собственники и жители многоквартирных домов!</w:t>
      </w:r>
    </w:p>
    <w:p w:rsidR="00FF1602" w:rsidRDefault="00FF1602" w:rsidP="00FF1602">
      <w:pPr>
        <w:ind w:firstLine="709"/>
        <w:jc w:val="both"/>
        <w:rPr>
          <w:sz w:val="28"/>
          <w:szCs w:val="28"/>
        </w:rPr>
      </w:pPr>
    </w:p>
    <w:p w:rsidR="00FF1602" w:rsidRDefault="00FF1602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пожаров в жилых помещениях многоквартирного дома и своевременной их ликвидации необходимо строго соблюдать правила пожарной безопасности, иметь первичные средства пожаротушения.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</w:p>
    <w:p w:rsidR="00FF1602" w:rsidRDefault="00FF1602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 риска возникновения пожара в жилых помещениях являются:</w:t>
      </w:r>
    </w:p>
    <w:p w:rsidR="00FF1602" w:rsidRDefault="00FF1602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D7158D">
        <w:rPr>
          <w:sz w:val="28"/>
          <w:szCs w:val="28"/>
        </w:rPr>
        <w:t>евыполнение жителями требований пожарной безопасности или невнимательное поведение, в том числе игра детей с огнем;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требований безопасности при использовании систем отопления, газовых и электроприборов и устройств;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при хранении опасных веществ и материалов, а также при проведении огнеопасных работ;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умышленные действия жителей по созданию условий, способствующих возникновению и распространению пожара.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Вас должен знать, что ЗАПРЕЩЕНО: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устраивать в вестибюлях лестничных клеток и на самих лестничных клетках кладовые;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в холлах подъездов перегородки, двери на путях эвакуации при пожаре;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хранить горючие материалы, мусор, старую мебель и другие горючие предметы в коридорах, холлах, на лестничных клетках, балконах и лоджиях;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изменять направление открывания входных дверей в свою квартиру, если это препятствует свободной эвакуации людей из соседних квартир;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выливать легковоспламеняющиеся и горючие жидкости в канализацию;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бросать непогашенные окурки и спички в ствол мусоропроводов, с балконов и из окон, в урны, находящиеся на придомовой территории;</w:t>
      </w:r>
    </w:p>
    <w:p w:rsidR="00D7158D" w:rsidRDefault="00D7158D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77F">
        <w:rPr>
          <w:sz w:val="28"/>
          <w:szCs w:val="28"/>
        </w:rPr>
        <w:t>оставлять без присмотра оборудование, электрические печи или камины, если это не разрешено техническими условиями, а также электрооборудование, включенное в сеть, если инструкция по эксплуатации это запрещает;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неисправные электрические приборы, а также самостоятельно изготовленное нагревательное оборудование;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электропроводку с разрушенной изоляцией, а также производить соединения, способные вызвать переходные сопротивления;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загромождать личными автотранспортными средствами придомовую территорию, так как это может быть препятствием для проезда пожарных машин во время пожара.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обращаем Ваше внимание, что осуществление строительных работ в квартирах и помещениях общего пользования: изменения в плане помещений, пожароопасные работы и другие действия, необходимо согласовать с управляющей компанией и соблюдать установленные строительным законодательством требования.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доме (квартире) произошел пожар: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сообщите о нем в пожарную охрану по телефонам 01, 112, укажите точное место, по возможности масштаб и характер пожара, фамилию сообщившего;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открывайте окна, так как с поступлением кислорода огонь вспыхнет сильнее;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предупредите всех находящихся поблизости людей о необходимости выхода из опасной зоны, принимая посильные меры по их эвакуации;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выключите электричество, перекройте газ;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залейте очаг возгорания водой;</w:t>
      </w:r>
    </w:p>
    <w:p w:rsidR="00A6177F" w:rsidRDefault="00A6177F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возможности используйте огнетушители с учетом рекомендаций изготовителя, указанных на корпусе;</w:t>
      </w:r>
    </w:p>
    <w:p w:rsidR="00032CD7" w:rsidRDefault="00032CD7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передвигайтесь в задымленном помещении ползком или пригнувшись, закрыв рот и нос мокрым полотенцем, вдоль стены к выходу.</w:t>
      </w:r>
    </w:p>
    <w:p w:rsidR="00032CD7" w:rsidRDefault="00032CD7" w:rsidP="00FF1602">
      <w:pPr>
        <w:ind w:firstLine="709"/>
        <w:jc w:val="both"/>
        <w:rPr>
          <w:sz w:val="28"/>
          <w:szCs w:val="28"/>
        </w:rPr>
      </w:pPr>
    </w:p>
    <w:p w:rsidR="00032CD7" w:rsidRDefault="00032CD7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Ваша безопасность во многом зависит от Вас!</w:t>
      </w:r>
    </w:p>
    <w:p w:rsidR="00032CD7" w:rsidRDefault="00032CD7" w:rsidP="00FF1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Соблюдайте меры пожарной безопасности!</w:t>
      </w:r>
    </w:p>
    <w:p w:rsidR="00032CD7" w:rsidRDefault="00032CD7" w:rsidP="00FF1602">
      <w:pPr>
        <w:ind w:firstLine="709"/>
        <w:jc w:val="both"/>
        <w:rPr>
          <w:sz w:val="28"/>
          <w:szCs w:val="28"/>
        </w:rPr>
      </w:pPr>
    </w:p>
    <w:p w:rsidR="00D7158D" w:rsidRPr="00FF1602" w:rsidRDefault="00D7158D" w:rsidP="00FF1602">
      <w:pPr>
        <w:ind w:firstLine="709"/>
        <w:jc w:val="both"/>
        <w:rPr>
          <w:sz w:val="28"/>
          <w:szCs w:val="28"/>
        </w:rPr>
      </w:pPr>
    </w:p>
    <w:sectPr w:rsidR="00D7158D" w:rsidRPr="00FF1602" w:rsidSect="00B1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02"/>
    <w:rsid w:val="00032CD7"/>
    <w:rsid w:val="00690A06"/>
    <w:rsid w:val="00A6177F"/>
    <w:rsid w:val="00B107E3"/>
    <w:rsid w:val="00B57838"/>
    <w:rsid w:val="00D7158D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38"/>
    <w:rPr>
      <w:color w:val="auto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B57838"/>
    <w:pPr>
      <w:keepNext/>
      <w:ind w:left="1218" w:hanging="900"/>
      <w:jc w:val="center"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838"/>
    <w:rPr>
      <w:rFonts w:eastAsia="Times New Roman"/>
      <w:b/>
      <w:color w:val="auto"/>
      <w:sz w:val="24"/>
      <w:lang w:eastAsia="ru-RU"/>
    </w:rPr>
  </w:style>
  <w:style w:type="paragraph" w:styleId="a3">
    <w:name w:val="No Spacing"/>
    <w:uiPriority w:val="1"/>
    <w:qFormat/>
    <w:rsid w:val="00B57838"/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B5783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NachGOCHS</dc:creator>
  <cp:lastModifiedBy>NachGOCHS</cp:lastModifiedBy>
  <cp:revision>1</cp:revision>
  <dcterms:created xsi:type="dcterms:W3CDTF">2025-04-15T09:23:00Z</dcterms:created>
  <dcterms:modified xsi:type="dcterms:W3CDTF">2025-04-15T09:57:00Z</dcterms:modified>
</cp:coreProperties>
</file>