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30" w:rsidRPr="0049511E" w:rsidRDefault="00B75FE9" w:rsidP="00B75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1E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B75FE9" w:rsidRPr="0049511E" w:rsidRDefault="00B75FE9" w:rsidP="00B75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1E">
        <w:rPr>
          <w:rFonts w:ascii="Times New Roman" w:hAnsi="Times New Roman" w:cs="Times New Roman"/>
          <w:b/>
          <w:sz w:val="28"/>
          <w:szCs w:val="28"/>
        </w:rPr>
        <w:t>к Соглашению №4 от 14 января 2020г.</w:t>
      </w:r>
    </w:p>
    <w:p w:rsidR="00B75FE9" w:rsidRPr="0049511E" w:rsidRDefault="00B75FE9" w:rsidP="00B75FE9">
      <w:pPr>
        <w:rPr>
          <w:rFonts w:ascii="Times New Roman" w:hAnsi="Times New Roman" w:cs="Times New Roman"/>
          <w:sz w:val="28"/>
          <w:szCs w:val="28"/>
        </w:rPr>
      </w:pPr>
    </w:p>
    <w:p w:rsidR="00B75FE9" w:rsidRPr="005D46E1" w:rsidRDefault="00B75FE9" w:rsidP="00B75FE9">
      <w:pPr>
        <w:ind w:firstLine="567"/>
        <w:rPr>
          <w:rFonts w:ascii="Times New Roman" w:hAnsi="Times New Roman" w:cs="Times New Roman"/>
        </w:rPr>
      </w:pPr>
      <w:r w:rsidRPr="005D46E1">
        <w:rPr>
          <w:rFonts w:ascii="Times New Roman" w:hAnsi="Times New Roman" w:cs="Times New Roman"/>
        </w:rPr>
        <w:t>г. Киржач</w:t>
      </w:r>
      <w:r w:rsidRPr="005D46E1">
        <w:rPr>
          <w:rFonts w:ascii="Times New Roman" w:hAnsi="Times New Roman" w:cs="Times New Roman"/>
        </w:rPr>
        <w:tab/>
      </w:r>
      <w:r w:rsidRPr="005D46E1">
        <w:rPr>
          <w:rFonts w:ascii="Times New Roman" w:hAnsi="Times New Roman" w:cs="Times New Roman"/>
        </w:rPr>
        <w:tab/>
      </w:r>
      <w:r w:rsidR="005D46E1">
        <w:rPr>
          <w:rFonts w:ascii="Times New Roman" w:hAnsi="Times New Roman" w:cs="Times New Roman"/>
        </w:rPr>
        <w:tab/>
      </w:r>
      <w:r w:rsidRPr="005D46E1">
        <w:rPr>
          <w:rFonts w:ascii="Times New Roman" w:hAnsi="Times New Roman" w:cs="Times New Roman"/>
        </w:rPr>
        <w:tab/>
      </w:r>
      <w:r w:rsidRPr="005D46E1">
        <w:rPr>
          <w:rFonts w:ascii="Times New Roman" w:hAnsi="Times New Roman" w:cs="Times New Roman"/>
        </w:rPr>
        <w:tab/>
      </w:r>
      <w:r w:rsidRPr="005D46E1">
        <w:rPr>
          <w:rFonts w:ascii="Times New Roman" w:hAnsi="Times New Roman" w:cs="Times New Roman"/>
        </w:rPr>
        <w:tab/>
      </w:r>
      <w:r w:rsidR="005D46E1" w:rsidRPr="005D46E1">
        <w:rPr>
          <w:rFonts w:ascii="Times New Roman" w:hAnsi="Times New Roman" w:cs="Times New Roman"/>
        </w:rPr>
        <w:t xml:space="preserve">    </w:t>
      </w:r>
      <w:r w:rsidRPr="005D46E1">
        <w:rPr>
          <w:rFonts w:ascii="Times New Roman" w:hAnsi="Times New Roman" w:cs="Times New Roman"/>
        </w:rPr>
        <w:tab/>
      </w:r>
      <w:r w:rsidRPr="005D46E1">
        <w:rPr>
          <w:rFonts w:ascii="Times New Roman" w:hAnsi="Times New Roman" w:cs="Times New Roman"/>
        </w:rPr>
        <w:tab/>
        <w:t>от «</w:t>
      </w:r>
      <w:r w:rsidR="005D46E1" w:rsidRPr="005D46E1">
        <w:rPr>
          <w:rFonts w:ascii="Times New Roman" w:hAnsi="Times New Roman" w:cs="Times New Roman"/>
          <w:u w:val="single"/>
        </w:rPr>
        <w:t>18</w:t>
      </w:r>
      <w:r w:rsidRPr="005D46E1">
        <w:rPr>
          <w:rFonts w:ascii="Times New Roman" w:hAnsi="Times New Roman" w:cs="Times New Roman"/>
        </w:rPr>
        <w:t xml:space="preserve">» </w:t>
      </w:r>
      <w:r w:rsidR="005D46E1" w:rsidRPr="005D46E1">
        <w:rPr>
          <w:rFonts w:ascii="Times New Roman" w:hAnsi="Times New Roman" w:cs="Times New Roman"/>
          <w:u w:val="single"/>
        </w:rPr>
        <w:t>ноября</w:t>
      </w:r>
      <w:r w:rsidR="008762C4" w:rsidRPr="005D46E1">
        <w:rPr>
          <w:rFonts w:ascii="Times New Roman" w:hAnsi="Times New Roman" w:cs="Times New Roman"/>
        </w:rPr>
        <w:t xml:space="preserve"> 2</w:t>
      </w:r>
      <w:r w:rsidRPr="005D46E1">
        <w:rPr>
          <w:rFonts w:ascii="Times New Roman" w:hAnsi="Times New Roman" w:cs="Times New Roman"/>
        </w:rPr>
        <w:t>02</w:t>
      </w:r>
      <w:r w:rsidR="008762C4" w:rsidRPr="005D46E1">
        <w:rPr>
          <w:rFonts w:ascii="Times New Roman" w:hAnsi="Times New Roman" w:cs="Times New Roman"/>
        </w:rPr>
        <w:t>1</w:t>
      </w:r>
      <w:r w:rsidRPr="005D46E1">
        <w:rPr>
          <w:rFonts w:ascii="Times New Roman" w:hAnsi="Times New Roman" w:cs="Times New Roman"/>
        </w:rPr>
        <w:t>г</w:t>
      </w:r>
    </w:p>
    <w:p w:rsidR="00B75FE9" w:rsidRPr="0049511E" w:rsidRDefault="00B75FE9" w:rsidP="00B75FE9">
      <w:pPr>
        <w:rPr>
          <w:rFonts w:ascii="Times New Roman" w:hAnsi="Times New Roman" w:cs="Times New Roman"/>
          <w:sz w:val="28"/>
          <w:szCs w:val="28"/>
        </w:rPr>
      </w:pPr>
    </w:p>
    <w:p w:rsidR="00B75FE9" w:rsidRPr="004D28E9" w:rsidRDefault="00B75FE9" w:rsidP="00B75FE9">
      <w:pPr>
        <w:pStyle w:val="2"/>
        <w:shd w:val="clear" w:color="auto" w:fill="auto"/>
        <w:spacing w:before="0" w:after="0" w:line="240" w:lineRule="auto"/>
        <w:ind w:left="20" w:right="20" w:firstLine="720"/>
        <w:rPr>
          <w:szCs w:val="28"/>
        </w:rPr>
      </w:pPr>
      <w:proofErr w:type="gramStart"/>
      <w:r w:rsidRPr="004D28E9">
        <w:rPr>
          <w:szCs w:val="28"/>
        </w:rPr>
        <w:t>Администрация города Киржач Киржачского района</w:t>
      </w:r>
      <w:r w:rsidR="007A2A37" w:rsidRPr="004D28E9">
        <w:rPr>
          <w:szCs w:val="28"/>
        </w:rPr>
        <w:t xml:space="preserve"> Владимирской области</w:t>
      </w:r>
      <w:r w:rsidRPr="004D28E9">
        <w:rPr>
          <w:szCs w:val="28"/>
        </w:rPr>
        <w:t>, именуемая в дальнейшем «Администрация», в лице главы администрации города Киржач Киржачского района</w:t>
      </w:r>
      <w:r w:rsidR="007A2A37" w:rsidRPr="004D28E9">
        <w:rPr>
          <w:szCs w:val="28"/>
        </w:rPr>
        <w:t xml:space="preserve"> Владимирской области</w:t>
      </w:r>
      <w:r w:rsidRPr="004D28E9">
        <w:rPr>
          <w:szCs w:val="28"/>
        </w:rPr>
        <w:t xml:space="preserve"> Скороспеловой Надежды Владимировны, действующей на основании Устава муниципального образования город Киржач Киржачского района</w:t>
      </w:r>
      <w:r w:rsidR="007A2A37" w:rsidRPr="004D28E9">
        <w:rPr>
          <w:szCs w:val="28"/>
        </w:rPr>
        <w:t xml:space="preserve"> Владимирской области</w:t>
      </w:r>
      <w:r w:rsidRPr="004D28E9">
        <w:rPr>
          <w:szCs w:val="28"/>
        </w:rPr>
        <w:t>, с одной стороны, и администрация муниципального образования Киржачский район Владимирской области, именуемая в дальнейшем «Администрация района», в лице главы администрации Киржачского района Владимирской области</w:t>
      </w:r>
      <w:proofErr w:type="gramEnd"/>
      <w:r w:rsidRPr="004D28E9">
        <w:rPr>
          <w:szCs w:val="28"/>
        </w:rPr>
        <w:t xml:space="preserve"> </w:t>
      </w:r>
      <w:proofErr w:type="gramStart"/>
      <w:r w:rsidR="007A2A37" w:rsidRPr="004D28E9">
        <w:rPr>
          <w:szCs w:val="28"/>
        </w:rPr>
        <w:t>Букалова Ильи Николаевича</w:t>
      </w:r>
      <w:r w:rsidRPr="004D28E9">
        <w:rPr>
          <w:szCs w:val="28"/>
        </w:rPr>
        <w:t xml:space="preserve">, действующей на основании </w:t>
      </w:r>
      <w:r w:rsidR="007A2A37" w:rsidRPr="004D28E9">
        <w:rPr>
          <w:szCs w:val="28"/>
        </w:rPr>
        <w:t>Устава</w:t>
      </w:r>
      <w:r w:rsidR="0054670D">
        <w:rPr>
          <w:szCs w:val="28"/>
        </w:rPr>
        <w:t xml:space="preserve"> Киржачского района</w:t>
      </w:r>
      <w:r w:rsidR="007A2A37" w:rsidRPr="004D28E9">
        <w:rPr>
          <w:szCs w:val="28"/>
        </w:rPr>
        <w:t xml:space="preserve"> </w:t>
      </w:r>
      <w:r w:rsidRPr="004D28E9">
        <w:rPr>
          <w:szCs w:val="28"/>
        </w:rPr>
        <w:t xml:space="preserve">с другой стороны, совместно именуемые «Стороны», заключили настоящее </w:t>
      </w:r>
      <w:r w:rsidR="0005735D" w:rsidRPr="004D28E9">
        <w:rPr>
          <w:szCs w:val="28"/>
        </w:rPr>
        <w:t xml:space="preserve">Дополнительное </w:t>
      </w:r>
      <w:r w:rsidR="0049511E" w:rsidRPr="004D28E9">
        <w:rPr>
          <w:szCs w:val="28"/>
        </w:rPr>
        <w:t>с</w:t>
      </w:r>
      <w:r w:rsidRPr="004D28E9">
        <w:rPr>
          <w:szCs w:val="28"/>
        </w:rPr>
        <w:t>оглашение о нижеследующем:</w:t>
      </w:r>
      <w:proofErr w:type="gramEnd"/>
    </w:p>
    <w:p w:rsidR="004D28E9" w:rsidRPr="004D28E9" w:rsidRDefault="004D28E9" w:rsidP="00B75FE9">
      <w:pPr>
        <w:pStyle w:val="2"/>
        <w:shd w:val="clear" w:color="auto" w:fill="auto"/>
        <w:spacing w:before="0" w:after="0" w:line="240" w:lineRule="auto"/>
        <w:ind w:left="20" w:right="20" w:firstLine="720"/>
        <w:rPr>
          <w:szCs w:val="28"/>
        </w:rPr>
      </w:pPr>
    </w:p>
    <w:p w:rsidR="00B75FE9" w:rsidRPr="004D28E9" w:rsidRDefault="00B75FE9" w:rsidP="00B75FE9">
      <w:pPr>
        <w:pStyle w:val="2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left="20" w:firstLine="720"/>
        <w:rPr>
          <w:szCs w:val="28"/>
        </w:rPr>
      </w:pPr>
      <w:r w:rsidRPr="004D28E9">
        <w:rPr>
          <w:szCs w:val="28"/>
        </w:rPr>
        <w:t xml:space="preserve">Внести в Соглашение </w:t>
      </w:r>
      <w:r w:rsidR="004D28E9" w:rsidRPr="004D28E9">
        <w:rPr>
          <w:szCs w:val="28"/>
        </w:rPr>
        <w:t xml:space="preserve">№ 4 </w:t>
      </w:r>
      <w:r w:rsidRPr="004D28E9">
        <w:rPr>
          <w:szCs w:val="28"/>
        </w:rPr>
        <w:t>от 14.01.2020 изменения:</w:t>
      </w:r>
    </w:p>
    <w:p w:rsidR="00B75FE9" w:rsidRPr="004D28E9" w:rsidRDefault="007A2A37" w:rsidP="007A2A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/>
        <w:rPr>
          <w:szCs w:val="28"/>
        </w:rPr>
      </w:pPr>
      <w:r w:rsidRPr="004D28E9">
        <w:rPr>
          <w:szCs w:val="28"/>
        </w:rPr>
        <w:t xml:space="preserve">Приложение </w:t>
      </w:r>
      <w:r w:rsidR="0049511E" w:rsidRPr="004D28E9">
        <w:rPr>
          <w:szCs w:val="28"/>
        </w:rPr>
        <w:t xml:space="preserve"> №</w:t>
      </w:r>
      <w:r w:rsidRPr="004D28E9">
        <w:rPr>
          <w:szCs w:val="28"/>
        </w:rPr>
        <w:t xml:space="preserve">1 </w:t>
      </w:r>
      <w:r w:rsidR="0049511E" w:rsidRPr="004D28E9">
        <w:rPr>
          <w:szCs w:val="28"/>
        </w:rPr>
        <w:t>к Соглашению</w:t>
      </w:r>
      <w:r w:rsidR="004D28E9" w:rsidRPr="004D28E9">
        <w:rPr>
          <w:szCs w:val="28"/>
        </w:rPr>
        <w:t xml:space="preserve"> № 4 </w:t>
      </w:r>
      <w:r w:rsidR="0049511E" w:rsidRPr="004D28E9">
        <w:rPr>
          <w:szCs w:val="28"/>
        </w:rPr>
        <w:t xml:space="preserve">от 14.01.2020 </w:t>
      </w:r>
      <w:r w:rsidR="004D28E9" w:rsidRPr="004D28E9">
        <w:rPr>
          <w:szCs w:val="28"/>
        </w:rPr>
        <w:t xml:space="preserve">между органами местного самоуправления муниципального образования город Киржач Киржачского района Владимирской области и администрацией Киржачского района Владимирской области о передаче осуществления части полномочий по решению вопросов местного значения </w:t>
      </w:r>
      <w:r w:rsidRPr="004D28E9">
        <w:rPr>
          <w:szCs w:val="28"/>
        </w:rPr>
        <w:t>изложить в новой редакции</w:t>
      </w:r>
      <w:r w:rsidR="0005735D" w:rsidRPr="004D28E9">
        <w:rPr>
          <w:szCs w:val="28"/>
        </w:rPr>
        <w:t>.</w:t>
      </w:r>
    </w:p>
    <w:p w:rsidR="0005735D" w:rsidRPr="004D28E9" w:rsidRDefault="0005735D" w:rsidP="007A2A37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/>
        <w:rPr>
          <w:szCs w:val="28"/>
        </w:rPr>
      </w:pPr>
      <w:r w:rsidRPr="004D28E9">
        <w:rPr>
          <w:szCs w:val="28"/>
        </w:rPr>
        <w:t xml:space="preserve">Все остальные пункты </w:t>
      </w:r>
      <w:r w:rsidR="0049511E" w:rsidRPr="004D28E9">
        <w:rPr>
          <w:szCs w:val="28"/>
        </w:rPr>
        <w:t>Соглашения</w:t>
      </w:r>
      <w:r w:rsidR="004D28E9" w:rsidRPr="004D28E9">
        <w:rPr>
          <w:szCs w:val="28"/>
        </w:rPr>
        <w:t xml:space="preserve"> № 4</w:t>
      </w:r>
      <w:r w:rsidR="0049511E" w:rsidRPr="004D28E9">
        <w:rPr>
          <w:szCs w:val="28"/>
        </w:rPr>
        <w:t xml:space="preserve"> от 14.01.2020, не затронутые данным Дополнительным соглашением считать неизменными и Стороны подтверждают по ним свои обязательства.</w:t>
      </w:r>
    </w:p>
    <w:p w:rsidR="004D28E9" w:rsidRPr="004D28E9" w:rsidRDefault="004D28E9" w:rsidP="004D28E9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left="20" w:right="20"/>
        <w:rPr>
          <w:szCs w:val="28"/>
        </w:rPr>
      </w:pPr>
      <w:r w:rsidRPr="004D28E9">
        <w:rPr>
          <w:szCs w:val="28"/>
        </w:rPr>
        <w:t>Настоящее Дополнительное соглашение является неотъемлемой частью Соглашения № 4 от 14.01.2020 между органами местного самоуправления муниципального образования город Киржач Киржачского района Владимирской области и администрацией Киржачского района Владимирской области о передаче осуществления части полномочий по решению вопросов местного значения</w:t>
      </w:r>
    </w:p>
    <w:p w:rsidR="004D28E9" w:rsidRPr="004D28E9" w:rsidRDefault="004D28E9" w:rsidP="004D28E9">
      <w:pPr>
        <w:pStyle w:val="2"/>
        <w:shd w:val="clear" w:color="auto" w:fill="auto"/>
        <w:spacing w:before="0" w:after="0" w:line="240" w:lineRule="auto"/>
        <w:ind w:left="20" w:right="20"/>
        <w:rPr>
          <w:szCs w:val="28"/>
        </w:rPr>
      </w:pPr>
    </w:p>
    <w:p w:rsidR="0049511E" w:rsidRPr="004D28E9" w:rsidRDefault="0049511E" w:rsidP="004D28E9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right="225" w:firstLine="689"/>
        <w:rPr>
          <w:szCs w:val="28"/>
        </w:rPr>
      </w:pPr>
      <w:r w:rsidRPr="004D28E9">
        <w:rPr>
          <w:szCs w:val="28"/>
        </w:rPr>
        <w:t>Настоящее Дополнительное соглалшение составлено в двух экземплярах, имеющих одинаковую юридическую силу, по одному для каждой из Сторон.</w:t>
      </w:r>
    </w:p>
    <w:p w:rsidR="004D28E9" w:rsidRPr="004D28E9" w:rsidRDefault="004D28E9" w:rsidP="0049511E">
      <w:pPr>
        <w:pStyle w:val="40"/>
        <w:shd w:val="clear" w:color="auto" w:fill="auto"/>
        <w:spacing w:after="0" w:line="240" w:lineRule="auto"/>
        <w:jc w:val="left"/>
        <w:rPr>
          <w:b w:val="0"/>
          <w:bCs w:val="0"/>
          <w:color w:val="000000"/>
          <w:sz w:val="24"/>
          <w:szCs w:val="28"/>
        </w:rPr>
        <w:sectPr w:rsidR="004D28E9" w:rsidRPr="004D28E9" w:rsidSect="0049511E">
          <w:type w:val="continuous"/>
          <w:pgSz w:w="11909" w:h="16838"/>
          <w:pgMar w:top="709" w:right="852" w:bottom="0" w:left="1134" w:header="0" w:footer="3" w:gutter="0"/>
          <w:cols w:space="720"/>
          <w:noEndnote/>
          <w:docGrid w:linePitch="360"/>
        </w:sectPr>
      </w:pPr>
    </w:p>
    <w:p w:rsidR="0049511E" w:rsidRPr="004D28E9" w:rsidRDefault="0049511E" w:rsidP="0049511E">
      <w:pPr>
        <w:pStyle w:val="40"/>
        <w:shd w:val="clear" w:color="auto" w:fill="auto"/>
        <w:spacing w:after="0" w:line="240" w:lineRule="auto"/>
        <w:jc w:val="left"/>
        <w:rPr>
          <w:b w:val="0"/>
          <w:bCs w:val="0"/>
          <w:color w:val="000000"/>
          <w:sz w:val="24"/>
          <w:szCs w:val="28"/>
        </w:rPr>
      </w:pPr>
    </w:p>
    <w:p w:rsidR="0049511E" w:rsidRPr="004D28E9" w:rsidRDefault="0049511E" w:rsidP="0049511E">
      <w:pPr>
        <w:pStyle w:val="40"/>
        <w:shd w:val="clear" w:color="auto" w:fill="auto"/>
        <w:spacing w:after="0" w:line="240" w:lineRule="auto"/>
        <w:jc w:val="left"/>
        <w:rPr>
          <w:bCs w:val="0"/>
          <w:color w:val="000000"/>
          <w:sz w:val="24"/>
          <w:szCs w:val="28"/>
        </w:rPr>
      </w:pPr>
      <w:r w:rsidRPr="004D28E9">
        <w:rPr>
          <w:bCs w:val="0"/>
          <w:color w:val="000000"/>
          <w:sz w:val="24"/>
          <w:szCs w:val="28"/>
        </w:rPr>
        <w:t>Администрация города Киржач Киржачского района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>601021 Владимирская обл., г. Киржач, мкр. Красный Октябрь, ул. Пушкина, 8 «б»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>Тел./факс 8(49237) 6-12-26, 6-04- 14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>ИНН 3316012470 КПП 331601001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>ОКПО 75659679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proofErr w:type="gramStart"/>
      <w:r w:rsidRPr="004D28E9">
        <w:rPr>
          <w:rFonts w:ascii="Times New Roman" w:eastAsia="Times New Roman" w:hAnsi="Times New Roman" w:cs="Times New Roman"/>
          <w:spacing w:val="-1"/>
          <w:szCs w:val="28"/>
        </w:rPr>
        <w:t>р</w:t>
      </w:r>
      <w:proofErr w:type="gramEnd"/>
      <w:r w:rsidRPr="004D28E9">
        <w:rPr>
          <w:rFonts w:ascii="Times New Roman" w:eastAsia="Times New Roman" w:hAnsi="Times New Roman" w:cs="Times New Roman"/>
          <w:spacing w:val="-1"/>
          <w:szCs w:val="28"/>
        </w:rPr>
        <w:t>/с 40204810600080000087 в отделении Владимир, г. Владимир.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>БИК 041708001, л/с 032 830 064 50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>УФК по Владимирской области (Администрация МО города Киржач Киржачского района)</w:t>
      </w:r>
    </w:p>
    <w:p w:rsidR="0049511E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</w:p>
    <w:p w:rsidR="004D28E9" w:rsidRPr="004D28E9" w:rsidRDefault="004D28E9" w:rsidP="0049511E">
      <w:pPr>
        <w:rPr>
          <w:rFonts w:ascii="Times New Roman" w:eastAsia="Times New Roman" w:hAnsi="Times New Roman" w:cs="Times New Roman"/>
          <w:spacing w:val="-1"/>
          <w:szCs w:val="28"/>
        </w:rPr>
      </w:pP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>Глава администрации</w:t>
      </w:r>
    </w:p>
    <w:p w:rsidR="0049511E" w:rsidRPr="004D28E9" w:rsidRDefault="0049511E" w:rsidP="0049511E">
      <w:pPr>
        <w:tabs>
          <w:tab w:val="left" w:pos="1419"/>
        </w:tabs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>_____________________________</w:t>
      </w:r>
    </w:p>
    <w:p w:rsidR="0049511E" w:rsidRPr="004D28E9" w:rsidRDefault="0049511E" w:rsidP="0049511E">
      <w:pPr>
        <w:pStyle w:val="40"/>
        <w:shd w:val="clear" w:color="auto" w:fill="auto"/>
        <w:spacing w:after="0" w:line="240" w:lineRule="auto"/>
        <w:jc w:val="both"/>
        <w:rPr>
          <w:b w:val="0"/>
          <w:bCs w:val="0"/>
          <w:color w:val="000000"/>
          <w:sz w:val="24"/>
          <w:szCs w:val="28"/>
        </w:rPr>
      </w:pPr>
      <w:r w:rsidRPr="004D28E9">
        <w:rPr>
          <w:b w:val="0"/>
          <w:bCs w:val="0"/>
          <w:color w:val="000000"/>
          <w:sz w:val="24"/>
          <w:szCs w:val="28"/>
        </w:rPr>
        <w:t xml:space="preserve">                           Н.В. Скороспелова</w:t>
      </w:r>
    </w:p>
    <w:p w:rsidR="0049511E" w:rsidRPr="004D28E9" w:rsidRDefault="0049511E" w:rsidP="0049511E">
      <w:pPr>
        <w:pStyle w:val="40"/>
        <w:shd w:val="clear" w:color="auto" w:fill="auto"/>
        <w:spacing w:after="0" w:line="240" w:lineRule="auto"/>
        <w:jc w:val="both"/>
        <w:rPr>
          <w:b w:val="0"/>
          <w:bCs w:val="0"/>
          <w:color w:val="000000"/>
          <w:sz w:val="24"/>
          <w:szCs w:val="28"/>
        </w:rPr>
      </w:pPr>
    </w:p>
    <w:p w:rsidR="004D28E9" w:rsidRDefault="004D28E9" w:rsidP="0049511E">
      <w:pPr>
        <w:pStyle w:val="40"/>
        <w:shd w:val="clear" w:color="auto" w:fill="auto"/>
        <w:spacing w:after="0" w:line="240" w:lineRule="auto"/>
        <w:jc w:val="left"/>
        <w:rPr>
          <w:bCs w:val="0"/>
          <w:color w:val="000000"/>
          <w:sz w:val="24"/>
          <w:szCs w:val="28"/>
        </w:rPr>
      </w:pPr>
    </w:p>
    <w:p w:rsidR="0049511E" w:rsidRPr="004D28E9" w:rsidRDefault="0049511E" w:rsidP="0049511E">
      <w:pPr>
        <w:pStyle w:val="40"/>
        <w:shd w:val="clear" w:color="auto" w:fill="auto"/>
        <w:spacing w:after="0" w:line="240" w:lineRule="auto"/>
        <w:jc w:val="left"/>
        <w:rPr>
          <w:bCs w:val="0"/>
          <w:color w:val="000000"/>
          <w:sz w:val="24"/>
          <w:szCs w:val="28"/>
        </w:rPr>
      </w:pPr>
      <w:r w:rsidRPr="004D28E9">
        <w:rPr>
          <w:bCs w:val="0"/>
          <w:color w:val="000000"/>
          <w:sz w:val="24"/>
          <w:szCs w:val="28"/>
        </w:rPr>
        <w:t>Администрация Киржачского района Владимирской области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 xml:space="preserve">6010110 Владимирская область, </w:t>
      </w:r>
      <w:proofErr w:type="gramStart"/>
      <w:r w:rsidRPr="004D28E9">
        <w:rPr>
          <w:rFonts w:ascii="Times New Roman" w:eastAsia="Times New Roman" w:hAnsi="Times New Roman" w:cs="Times New Roman"/>
          <w:spacing w:val="-1"/>
          <w:szCs w:val="28"/>
        </w:rPr>
        <w:t>г</w:t>
      </w:r>
      <w:proofErr w:type="gramEnd"/>
      <w:r w:rsidRPr="004D28E9">
        <w:rPr>
          <w:rFonts w:ascii="Times New Roman" w:eastAsia="Times New Roman" w:hAnsi="Times New Roman" w:cs="Times New Roman"/>
          <w:spacing w:val="-1"/>
          <w:szCs w:val="28"/>
        </w:rPr>
        <w:t>. Киржач, ул. Серегина, д.7 тел. 2 03 88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>ИНН 3326300581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>ОКПО 04023742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>ОКОНХ 97610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>ОКТМО 17630101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proofErr w:type="gramStart"/>
      <w:r w:rsidRPr="004D28E9">
        <w:rPr>
          <w:rFonts w:ascii="Times New Roman" w:eastAsia="Times New Roman" w:hAnsi="Times New Roman" w:cs="Times New Roman"/>
          <w:spacing w:val="-1"/>
          <w:szCs w:val="28"/>
        </w:rPr>
        <w:t>л</w:t>
      </w:r>
      <w:proofErr w:type="gramEnd"/>
      <w:r w:rsidRPr="004D28E9">
        <w:rPr>
          <w:rFonts w:ascii="Times New Roman" w:eastAsia="Times New Roman" w:hAnsi="Times New Roman" w:cs="Times New Roman"/>
          <w:spacing w:val="-1"/>
          <w:szCs w:val="28"/>
        </w:rPr>
        <w:t>/с 03283006520 в УФК по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>Владимирской области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proofErr w:type="gramStart"/>
      <w:r w:rsidRPr="004D28E9">
        <w:rPr>
          <w:rFonts w:ascii="Times New Roman" w:eastAsia="Times New Roman" w:hAnsi="Times New Roman" w:cs="Times New Roman"/>
          <w:spacing w:val="-1"/>
          <w:szCs w:val="28"/>
        </w:rPr>
        <w:t>р</w:t>
      </w:r>
      <w:proofErr w:type="gramEnd"/>
      <w:r w:rsidRPr="004D28E9">
        <w:rPr>
          <w:rFonts w:ascii="Times New Roman" w:eastAsia="Times New Roman" w:hAnsi="Times New Roman" w:cs="Times New Roman"/>
          <w:spacing w:val="-1"/>
          <w:szCs w:val="28"/>
        </w:rPr>
        <w:t>/с 40101810800000010002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 xml:space="preserve">в отделении Владимир </w:t>
      </w:r>
      <w:proofErr w:type="gramStart"/>
      <w:r w:rsidRPr="004D28E9">
        <w:rPr>
          <w:rFonts w:ascii="Times New Roman" w:eastAsia="Times New Roman" w:hAnsi="Times New Roman" w:cs="Times New Roman"/>
          <w:spacing w:val="-1"/>
          <w:szCs w:val="28"/>
        </w:rPr>
        <w:t>г</w:t>
      </w:r>
      <w:proofErr w:type="gramEnd"/>
      <w:r w:rsidRPr="004D28E9">
        <w:rPr>
          <w:rFonts w:ascii="Times New Roman" w:eastAsia="Times New Roman" w:hAnsi="Times New Roman" w:cs="Times New Roman"/>
          <w:spacing w:val="-1"/>
          <w:szCs w:val="28"/>
        </w:rPr>
        <w:t>. Владимир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>БИК 041708001</w:t>
      </w:r>
    </w:p>
    <w:p w:rsidR="0049511E" w:rsidRPr="004D28E9" w:rsidRDefault="0049511E" w:rsidP="0049511E">
      <w:pPr>
        <w:tabs>
          <w:tab w:val="left" w:pos="1419"/>
        </w:tabs>
        <w:rPr>
          <w:rFonts w:ascii="Times New Roman" w:eastAsia="Times New Roman" w:hAnsi="Times New Roman" w:cs="Times New Roman"/>
          <w:spacing w:val="-1"/>
          <w:szCs w:val="28"/>
        </w:rPr>
      </w:pPr>
    </w:p>
    <w:p w:rsidR="0049511E" w:rsidRPr="004D28E9" w:rsidRDefault="0049511E" w:rsidP="0049511E">
      <w:pPr>
        <w:tabs>
          <w:tab w:val="left" w:pos="1419"/>
        </w:tabs>
        <w:rPr>
          <w:rFonts w:ascii="Times New Roman" w:eastAsia="Times New Roman" w:hAnsi="Times New Roman" w:cs="Times New Roman"/>
          <w:spacing w:val="-1"/>
          <w:szCs w:val="28"/>
        </w:rPr>
      </w:pP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>Глава администрации</w:t>
      </w:r>
    </w:p>
    <w:p w:rsidR="0049511E" w:rsidRPr="004D28E9" w:rsidRDefault="0049511E" w:rsidP="0049511E">
      <w:pPr>
        <w:tabs>
          <w:tab w:val="left" w:pos="1419"/>
        </w:tabs>
        <w:rPr>
          <w:rFonts w:ascii="Times New Roman" w:eastAsia="Times New Roman" w:hAnsi="Times New Roman" w:cs="Times New Roman"/>
          <w:spacing w:val="-1"/>
          <w:szCs w:val="28"/>
        </w:r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>_________________________________</w:t>
      </w:r>
    </w:p>
    <w:p w:rsidR="0049511E" w:rsidRPr="004D28E9" w:rsidRDefault="0049511E" w:rsidP="0049511E">
      <w:pPr>
        <w:rPr>
          <w:rFonts w:ascii="Times New Roman" w:eastAsia="Times New Roman" w:hAnsi="Times New Roman" w:cs="Times New Roman"/>
          <w:spacing w:val="-1"/>
          <w:szCs w:val="28"/>
        </w:rPr>
        <w:sectPr w:rsidR="0049511E" w:rsidRPr="004D28E9" w:rsidSect="00BA1356">
          <w:type w:val="continuous"/>
          <w:pgSz w:w="11909" w:h="16838"/>
          <w:pgMar w:top="709" w:right="852" w:bottom="0" w:left="1134" w:header="0" w:footer="3" w:gutter="0"/>
          <w:cols w:num="2" w:space="720"/>
          <w:noEndnote/>
          <w:docGrid w:linePitch="360"/>
        </w:sectPr>
      </w:pPr>
      <w:r w:rsidRPr="004D28E9">
        <w:rPr>
          <w:rFonts w:ascii="Times New Roman" w:eastAsia="Times New Roman" w:hAnsi="Times New Roman" w:cs="Times New Roman"/>
          <w:spacing w:val="-1"/>
          <w:szCs w:val="28"/>
        </w:rPr>
        <w:t xml:space="preserve">                                           И.Н. Букалов</w:t>
      </w:r>
    </w:p>
    <w:p w:rsidR="0049511E" w:rsidRDefault="0049511E" w:rsidP="0049511E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9511E" w:rsidRDefault="0049511E" w:rsidP="0049511E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9511E" w:rsidRDefault="0049511E" w:rsidP="0049511E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9511E" w:rsidRDefault="0049511E" w:rsidP="0049511E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75FE9" w:rsidRPr="0049511E" w:rsidRDefault="00B75FE9" w:rsidP="0049511E">
      <w:pPr>
        <w:pStyle w:val="2"/>
        <w:shd w:val="clear" w:color="auto" w:fill="auto"/>
        <w:spacing w:before="0" w:after="0" w:line="240" w:lineRule="auto"/>
        <w:ind w:left="20"/>
        <w:jc w:val="center"/>
        <w:rPr>
          <w:b/>
          <w:sz w:val="28"/>
          <w:szCs w:val="28"/>
        </w:rPr>
      </w:pPr>
      <w:r w:rsidRPr="0049511E">
        <w:rPr>
          <w:b/>
          <w:sz w:val="28"/>
          <w:szCs w:val="28"/>
        </w:rPr>
        <w:t>Смета расходов</w:t>
      </w:r>
    </w:p>
    <w:p w:rsidR="00B75FE9" w:rsidRPr="0049511E" w:rsidRDefault="00B75FE9" w:rsidP="0049511E">
      <w:pPr>
        <w:pStyle w:val="2"/>
        <w:shd w:val="clear" w:color="auto" w:fill="auto"/>
        <w:spacing w:before="0" w:after="0" w:line="240" w:lineRule="auto"/>
        <w:ind w:left="20" w:right="20"/>
        <w:jc w:val="center"/>
        <w:rPr>
          <w:b/>
          <w:sz w:val="28"/>
          <w:szCs w:val="28"/>
        </w:rPr>
      </w:pPr>
      <w:proofErr w:type="gramStart"/>
      <w:r w:rsidRPr="0049511E">
        <w:rPr>
          <w:b/>
          <w:sz w:val="28"/>
          <w:szCs w:val="28"/>
        </w:rPr>
        <w:t>за счет средств, выделенных из бюджета муниципального образования город Киржач Киржачского района, на осуществление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организации и осуществления в установленном порядке сбора, обработки и обмена информацией в области защиты населения</w:t>
      </w:r>
      <w:proofErr w:type="gramEnd"/>
      <w:r w:rsidRPr="0049511E">
        <w:rPr>
          <w:b/>
          <w:sz w:val="28"/>
          <w:szCs w:val="28"/>
        </w:rPr>
        <w:t xml:space="preserve"> и территорий от чрезвычайных ситуаций природного и техногенного характера (содержание единой дежурно-диспетчерской службы - ЕДДС Киржачского района) на 2022 год</w:t>
      </w:r>
      <w:r w:rsidR="00BA1356" w:rsidRPr="0049511E">
        <w:rPr>
          <w:b/>
          <w:sz w:val="28"/>
          <w:szCs w:val="28"/>
        </w:rPr>
        <w:t>.</w:t>
      </w:r>
    </w:p>
    <w:p w:rsidR="00B75FE9" w:rsidRPr="0049511E" w:rsidRDefault="00B75FE9" w:rsidP="00B75FE9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993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5665"/>
        <w:gridCol w:w="1701"/>
        <w:gridCol w:w="1711"/>
      </w:tblGrid>
      <w:tr w:rsidR="00B75FE9" w:rsidRPr="004D28E9" w:rsidTr="004D28E9">
        <w:trPr>
          <w:trHeight w:hRule="exact" w:val="5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№</w:t>
            </w:r>
          </w:p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proofErr w:type="gramStart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</w:t>
            </w:r>
            <w:proofErr w:type="gramEnd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4D28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Наименование расходов/затрат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4D28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КОСГУ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49511E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г. Киржач</w:t>
            </w:r>
          </w:p>
        </w:tc>
      </w:tr>
      <w:tr w:rsidR="00B75FE9" w:rsidRPr="004D28E9" w:rsidTr="004D28E9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</w:t>
            </w:r>
          </w:p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</w:tr>
      <w:tr w:rsidR="00B75FE9" w:rsidRPr="004D28E9" w:rsidTr="004D28E9">
        <w:trPr>
          <w:trHeight w:hRule="exact"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Численность населения (человек):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26381</w:t>
            </w:r>
          </w:p>
        </w:tc>
      </w:tr>
      <w:tr w:rsidR="00B75FE9" w:rsidRPr="004D28E9" w:rsidTr="004D28E9">
        <w:trPr>
          <w:trHeight w:hRule="exact" w:val="3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Цена обслужив, надушу населения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59,17</w:t>
            </w:r>
          </w:p>
        </w:tc>
      </w:tr>
      <w:tr w:rsidR="00B75FE9" w:rsidRPr="004D28E9" w:rsidTr="004D28E9">
        <w:trPr>
          <w:trHeight w:hRule="exact" w:val="4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Оплата труда (9 человек)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1183,1</w:t>
            </w:r>
          </w:p>
        </w:tc>
      </w:tr>
      <w:tr w:rsidR="00B75FE9" w:rsidRPr="004D28E9" w:rsidTr="004D28E9">
        <w:trPr>
          <w:trHeight w:hRule="exact" w:val="44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Начисления на оплату труда - 30,2% (тыс</w:t>
            </w:r>
            <w:proofErr w:type="gramStart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.р</w:t>
            </w:r>
            <w:proofErr w:type="gramEnd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357,3</w:t>
            </w:r>
          </w:p>
        </w:tc>
      </w:tr>
      <w:tr w:rsidR="00B75FE9" w:rsidRPr="004D28E9" w:rsidTr="004D28E9">
        <w:trPr>
          <w:trHeight w:hRule="exact" w:val="42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Обеспечение деятельности службы (тыс</w:t>
            </w:r>
            <w:proofErr w:type="gramStart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.р</w:t>
            </w:r>
            <w:proofErr w:type="gramEnd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уб.):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651,3</w:t>
            </w:r>
          </w:p>
        </w:tc>
      </w:tr>
      <w:tr w:rsidR="00B75FE9" w:rsidRPr="004D28E9" w:rsidTr="004D28E9">
        <w:trPr>
          <w:trHeight w:hRule="exact" w:val="71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5.1.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Командировочные (план 3 человека х 100 руб. х 4дн.) (тыс</w:t>
            </w:r>
            <w:proofErr w:type="gramStart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.р</w:t>
            </w:r>
            <w:proofErr w:type="gramEnd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0,5</w:t>
            </w:r>
          </w:p>
        </w:tc>
      </w:tr>
      <w:tr w:rsidR="00B75FE9" w:rsidRPr="004D28E9" w:rsidTr="004D28E9">
        <w:trPr>
          <w:trHeight w:hRule="exact" w:val="6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5.2.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Услуги связи</w:t>
            </w:r>
          </w:p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(факс, телефон) (тыс</w:t>
            </w:r>
            <w:proofErr w:type="gramStart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.р</w:t>
            </w:r>
            <w:proofErr w:type="gramEnd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11,9</w:t>
            </w:r>
          </w:p>
        </w:tc>
      </w:tr>
      <w:tr w:rsidR="00B75FE9" w:rsidRPr="004D28E9" w:rsidTr="004D28E9">
        <w:trPr>
          <w:trHeight w:hRule="exact" w:val="72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5.3.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Транспортные услуги (3 чел. х 400 руб. х 2), (тыс</w:t>
            </w:r>
            <w:proofErr w:type="gramStart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.р</w:t>
            </w:r>
            <w:proofErr w:type="gramEnd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0,8</w:t>
            </w:r>
          </w:p>
        </w:tc>
      </w:tr>
      <w:tr w:rsidR="00B75FE9" w:rsidRPr="004D28E9" w:rsidTr="004D28E9">
        <w:trPr>
          <w:trHeight w:hRule="exact" w:val="99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5.4.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proofErr w:type="gramStart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Прочие работы, услуги, (проживание в</w:t>
            </w:r>
            <w:proofErr w:type="gramEnd"/>
          </w:p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командировке) (4 сут. х 400 руб. х 3 чел.), (тыс</w:t>
            </w:r>
            <w:proofErr w:type="gramStart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.р</w:t>
            </w:r>
            <w:proofErr w:type="gramEnd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1,6</w:t>
            </w:r>
          </w:p>
        </w:tc>
      </w:tr>
      <w:tr w:rsidR="00B75FE9" w:rsidRPr="004D28E9" w:rsidTr="004D28E9">
        <w:trPr>
          <w:trHeight w:hRule="exact" w:val="6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5.5.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Работы, услуги по содержанию имущества (тыс</w:t>
            </w:r>
            <w:proofErr w:type="gramStart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.р</w:t>
            </w:r>
            <w:proofErr w:type="gramEnd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уб.):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</w:tr>
      <w:tr w:rsidR="00B75FE9" w:rsidRPr="004D28E9" w:rsidTr="004D28E9">
        <w:trPr>
          <w:trHeight w:hRule="exact" w:val="425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ТО системы оповещения П-166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97,5</w:t>
            </w:r>
          </w:p>
        </w:tc>
      </w:tr>
      <w:tr w:rsidR="00B75FE9" w:rsidRPr="004D28E9" w:rsidTr="004D28E9">
        <w:trPr>
          <w:trHeight w:hRule="exact" w:val="727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Плата за размещение оборудования системы оповещения П-166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200,0</w:t>
            </w:r>
          </w:p>
        </w:tc>
      </w:tr>
      <w:tr w:rsidR="00B75FE9" w:rsidRPr="004D28E9" w:rsidTr="004D28E9">
        <w:trPr>
          <w:trHeight w:hRule="exact" w:val="425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Абонентская плата за использование системы 112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209,0</w:t>
            </w:r>
          </w:p>
        </w:tc>
      </w:tr>
      <w:tr w:rsidR="00B75FE9" w:rsidRPr="004D28E9" w:rsidTr="004D28E9">
        <w:trPr>
          <w:trHeight w:hRule="exact" w:val="447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Замена криптомаршрутизатора 112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60,0</w:t>
            </w:r>
          </w:p>
        </w:tc>
      </w:tr>
      <w:tr w:rsidR="00B75FE9" w:rsidRPr="004D28E9" w:rsidTr="004D28E9">
        <w:trPr>
          <w:trHeight w:hRule="exact" w:val="8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5.6.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Увеличение материальных запасов (канц. товары, картриджи, футболки для ОД ЕДДС) (тыс</w:t>
            </w:r>
            <w:proofErr w:type="gramStart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.р</w:t>
            </w:r>
            <w:proofErr w:type="gramEnd"/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170,0</w:t>
            </w:r>
          </w:p>
        </w:tc>
      </w:tr>
      <w:tr w:rsidR="00B75FE9" w:rsidRPr="004D28E9" w:rsidTr="004D28E9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Итого в год: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E9" w:rsidRPr="004D28E9" w:rsidRDefault="00B75FE9" w:rsidP="00B75FE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4D28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2191,7</w:t>
            </w:r>
          </w:p>
        </w:tc>
      </w:tr>
    </w:tbl>
    <w:p w:rsidR="00877030" w:rsidRPr="0049511E" w:rsidRDefault="00877030" w:rsidP="00B75FE9">
      <w:pPr>
        <w:rPr>
          <w:sz w:val="28"/>
          <w:szCs w:val="28"/>
        </w:rPr>
      </w:pPr>
    </w:p>
    <w:sectPr w:rsidR="00877030" w:rsidRPr="0049511E" w:rsidSect="0049511E">
      <w:type w:val="continuous"/>
      <w:pgSz w:w="11909" w:h="16838"/>
      <w:pgMar w:top="709" w:right="852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22" w:rsidRDefault="00C41022" w:rsidP="00877030">
      <w:r>
        <w:separator/>
      </w:r>
    </w:p>
  </w:endnote>
  <w:endnote w:type="continuationSeparator" w:id="0">
    <w:p w:rsidR="00C41022" w:rsidRDefault="00C41022" w:rsidP="0087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22" w:rsidRDefault="00C41022"/>
  </w:footnote>
  <w:footnote w:type="continuationSeparator" w:id="0">
    <w:p w:rsidR="00C41022" w:rsidRDefault="00C410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EC0"/>
    <w:multiLevelType w:val="multilevel"/>
    <w:tmpl w:val="6A0CC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92AB9"/>
    <w:multiLevelType w:val="multilevel"/>
    <w:tmpl w:val="6A0CC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7030"/>
    <w:rsid w:val="0005735D"/>
    <w:rsid w:val="003B3DA0"/>
    <w:rsid w:val="0049511E"/>
    <w:rsid w:val="004D28E9"/>
    <w:rsid w:val="005239DC"/>
    <w:rsid w:val="0054670D"/>
    <w:rsid w:val="00571627"/>
    <w:rsid w:val="005D46E1"/>
    <w:rsid w:val="00672678"/>
    <w:rsid w:val="007A2A37"/>
    <w:rsid w:val="008762C4"/>
    <w:rsid w:val="00877030"/>
    <w:rsid w:val="00A019C9"/>
    <w:rsid w:val="00B75FE9"/>
    <w:rsid w:val="00BA1356"/>
    <w:rsid w:val="00BA1BD1"/>
    <w:rsid w:val="00C41022"/>
    <w:rsid w:val="00F61922"/>
    <w:rsid w:val="00FE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0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7030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77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877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-1pt">
    <w:name w:val="Основной текст + Курсив;Интервал -1 pt"/>
    <w:basedOn w:val="a4"/>
    <w:rsid w:val="00877030"/>
    <w:rPr>
      <w:i/>
      <w:iCs/>
      <w:color w:val="000000"/>
      <w:spacing w:val="-38"/>
      <w:w w:val="100"/>
      <w:position w:val="0"/>
      <w:sz w:val="24"/>
      <w:szCs w:val="24"/>
      <w:lang w:val="ru-RU"/>
    </w:rPr>
  </w:style>
  <w:style w:type="character" w:customStyle="1" w:styleId="-1pt0">
    <w:name w:val="Основной текст + Курсив;Интервал -1 pt"/>
    <w:basedOn w:val="a4"/>
    <w:rsid w:val="00877030"/>
    <w:rPr>
      <w:i/>
      <w:iCs/>
      <w:color w:val="000000"/>
      <w:spacing w:val="-38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1"/>
    <w:basedOn w:val="a4"/>
    <w:rsid w:val="00877030"/>
    <w:rPr>
      <w:color w:val="000000"/>
      <w:w w:val="100"/>
      <w:position w:val="0"/>
      <w:sz w:val="24"/>
      <w:szCs w:val="24"/>
      <w:u w:val="single"/>
    </w:rPr>
  </w:style>
  <w:style w:type="character" w:customStyle="1" w:styleId="9pt0pt">
    <w:name w:val="Основной текст + 9 pt;Полужирный;Интервал 0 pt"/>
    <w:basedOn w:val="a4"/>
    <w:rsid w:val="00877030"/>
    <w:rPr>
      <w:b/>
      <w:bCs/>
      <w:color w:val="000000"/>
      <w:spacing w:val="-3"/>
      <w:w w:val="100"/>
      <w:position w:val="0"/>
      <w:sz w:val="18"/>
      <w:szCs w:val="18"/>
      <w:lang w:val="ru-RU"/>
    </w:rPr>
  </w:style>
  <w:style w:type="character" w:customStyle="1" w:styleId="9pt0pt0">
    <w:name w:val="Основной текст + 9 pt;Полужирный;Интервал 0 pt"/>
    <w:basedOn w:val="a4"/>
    <w:rsid w:val="00877030"/>
    <w:rPr>
      <w:b/>
      <w:bCs/>
      <w:color w:val="000000"/>
      <w:spacing w:val="-2"/>
      <w:w w:val="100"/>
      <w:position w:val="0"/>
      <w:sz w:val="18"/>
      <w:szCs w:val="18"/>
      <w:lang w:val="ru-RU"/>
    </w:rPr>
  </w:style>
  <w:style w:type="character" w:customStyle="1" w:styleId="CordiaUPC13pt0pt">
    <w:name w:val="Основной текст + CordiaUPC;13 pt;Полужирный;Интервал 0 pt"/>
    <w:basedOn w:val="a4"/>
    <w:rsid w:val="00877030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</w:rPr>
  </w:style>
  <w:style w:type="character" w:customStyle="1" w:styleId="CordiaUPC13pt0pt0">
    <w:name w:val="Основной текст + CordiaUPC;13 pt;Полужирный;Интервал 0 pt"/>
    <w:basedOn w:val="a4"/>
    <w:rsid w:val="00877030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</w:rPr>
  </w:style>
  <w:style w:type="character" w:customStyle="1" w:styleId="9pt0pt1">
    <w:name w:val="Основной текст + 9 pt;Курсив;Интервал 0 pt"/>
    <w:basedOn w:val="a4"/>
    <w:rsid w:val="00877030"/>
    <w:rPr>
      <w:i/>
      <w:iCs/>
      <w:color w:val="000000"/>
      <w:spacing w:val="-2"/>
      <w:w w:val="100"/>
      <w:position w:val="0"/>
      <w:sz w:val="18"/>
      <w:szCs w:val="18"/>
      <w:lang w:val="ru-RU"/>
    </w:rPr>
  </w:style>
  <w:style w:type="character" w:customStyle="1" w:styleId="20">
    <w:name w:val="Основной текст (2)_"/>
    <w:basedOn w:val="a0"/>
    <w:link w:val="21"/>
    <w:rsid w:val="00877030"/>
    <w:rPr>
      <w:rFonts w:ascii="CordiaUPC" w:eastAsia="CordiaUPC" w:hAnsi="CordiaUPC" w:cs="CordiaUPC"/>
      <w:b w:val="0"/>
      <w:bCs w:val="0"/>
      <w:i/>
      <w:iCs/>
      <w:smallCaps w:val="0"/>
      <w:strike w:val="0"/>
      <w:spacing w:val="-32"/>
      <w:sz w:val="20"/>
      <w:szCs w:val="20"/>
      <w:u w:val="none"/>
    </w:rPr>
  </w:style>
  <w:style w:type="character" w:customStyle="1" w:styleId="-1pt1">
    <w:name w:val="Основной текст + Курсив;Малые прописные;Интервал -1 pt"/>
    <w:basedOn w:val="a4"/>
    <w:rsid w:val="00877030"/>
    <w:rPr>
      <w:i/>
      <w:iCs/>
      <w:smallCaps/>
      <w:color w:val="000000"/>
      <w:spacing w:val="-38"/>
      <w:w w:val="100"/>
      <w:position w:val="0"/>
      <w:sz w:val="24"/>
      <w:szCs w:val="24"/>
      <w:lang w:val="en-US"/>
    </w:rPr>
  </w:style>
  <w:style w:type="paragraph" w:customStyle="1" w:styleId="10">
    <w:name w:val="Заголовок №1"/>
    <w:basedOn w:val="a"/>
    <w:link w:val="1"/>
    <w:rsid w:val="00877030"/>
    <w:pPr>
      <w:shd w:val="clear" w:color="auto" w:fill="FFFFFF"/>
      <w:spacing w:after="66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2">
    <w:name w:val="Основной текст2"/>
    <w:basedOn w:val="a"/>
    <w:link w:val="a4"/>
    <w:rsid w:val="00877030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21">
    <w:name w:val="Основной текст (2)"/>
    <w:basedOn w:val="a"/>
    <w:link w:val="20"/>
    <w:rsid w:val="00877030"/>
    <w:pPr>
      <w:shd w:val="clear" w:color="auto" w:fill="FFFFFF"/>
      <w:spacing w:after="120" w:line="0" w:lineRule="atLeast"/>
    </w:pPr>
    <w:rPr>
      <w:rFonts w:ascii="CordiaUPC" w:eastAsia="CordiaUPC" w:hAnsi="CordiaUPC" w:cs="CordiaUPC"/>
      <w:i/>
      <w:iCs/>
      <w:spacing w:val="-32"/>
      <w:sz w:val="20"/>
      <w:szCs w:val="20"/>
    </w:rPr>
  </w:style>
  <w:style w:type="character" w:customStyle="1" w:styleId="4">
    <w:name w:val="Основной текст (4)_"/>
    <w:basedOn w:val="a0"/>
    <w:link w:val="40"/>
    <w:rsid w:val="00BA135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BA1356"/>
    <w:rPr>
      <w:b/>
      <w:bCs/>
      <w:color w:val="000000"/>
      <w:spacing w:val="-3"/>
      <w:w w:val="100"/>
      <w:position w:val="0"/>
      <w:sz w:val="22"/>
      <w:szCs w:val="22"/>
      <w:lang w:val="ru-RU"/>
    </w:rPr>
  </w:style>
  <w:style w:type="paragraph" w:customStyle="1" w:styleId="40">
    <w:name w:val="Основной текст (4)"/>
    <w:basedOn w:val="a"/>
    <w:link w:val="4"/>
    <w:rsid w:val="00BA135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</w:rPr>
  </w:style>
  <w:style w:type="character" w:customStyle="1" w:styleId="20pt">
    <w:name w:val="Основной текст (2) + Интервал 0 pt"/>
    <w:basedOn w:val="20"/>
    <w:rsid w:val="004D28E9"/>
    <w:rPr>
      <w:rFonts w:eastAsia="Times New Roma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cp:lastPrinted>2021-11-16T08:35:00Z</cp:lastPrinted>
  <dcterms:created xsi:type="dcterms:W3CDTF">2021-11-15T13:44:00Z</dcterms:created>
  <dcterms:modified xsi:type="dcterms:W3CDTF">2021-11-18T08:06:00Z</dcterms:modified>
</cp:coreProperties>
</file>