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DB" w:rsidRDefault="00381BDB" w:rsidP="00381BD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384810" cy="46545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BDB" w:rsidRDefault="00381BDB" w:rsidP="00381BD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АДМИНИСТРАЦИЯ ГОРОДА КИРЖАЧ</w:t>
      </w:r>
    </w:p>
    <w:p w:rsidR="00381BDB" w:rsidRDefault="00381BDB" w:rsidP="00381BD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КИРЖАЧСКОГО РАЙОНА</w:t>
      </w:r>
    </w:p>
    <w:p w:rsidR="00381BDB" w:rsidRDefault="00381BDB" w:rsidP="00381BD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81BDB" w:rsidRDefault="00381BDB" w:rsidP="00381BDB">
      <w:pPr>
        <w:pStyle w:val="1"/>
      </w:pPr>
      <w:r>
        <w:t>П О С Т А Н О В Л Е Н И Е</w:t>
      </w:r>
    </w:p>
    <w:p w:rsidR="00381BDB" w:rsidRDefault="00381BDB" w:rsidP="00381BD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ГЛАВЫ</w:t>
      </w:r>
    </w:p>
    <w:p w:rsidR="00381BDB" w:rsidRDefault="00381BDB" w:rsidP="00381BDB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381BDB" w:rsidRDefault="00381BDB" w:rsidP="00381BDB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381BDB" w:rsidRDefault="00381BDB" w:rsidP="00381BD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381BDB" w:rsidRDefault="00381BDB" w:rsidP="00381B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 07.02.2017 </w:t>
      </w:r>
      <w:r>
        <w:rPr>
          <w:rFonts w:ascii="Times New Roman" w:hAnsi="Times New Roman"/>
          <w:bCs/>
          <w:u w:val="single"/>
        </w:rPr>
        <w:t xml:space="preserve"> 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№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102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381BDB" w:rsidRDefault="00381BDB" w:rsidP="00381BDB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</w:p>
    <w:p w:rsidR="00381BDB" w:rsidRDefault="00381BDB" w:rsidP="00381BDB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580"/>
      </w:tblGrid>
      <w:tr w:rsidR="00381BDB" w:rsidTr="00381BDB">
        <w:trPr>
          <w:trHeight w:val="1840"/>
        </w:trPr>
        <w:tc>
          <w:tcPr>
            <w:tcW w:w="6704" w:type="dxa"/>
            <w:hideMark/>
          </w:tcPr>
          <w:tbl>
            <w:tblPr>
              <w:tblW w:w="8363" w:type="dxa"/>
              <w:tblInd w:w="1" w:type="dxa"/>
              <w:tblLook w:val="01E0"/>
            </w:tblPr>
            <w:tblGrid>
              <w:gridCol w:w="8363"/>
            </w:tblGrid>
            <w:tr w:rsidR="00381BDB">
              <w:trPr>
                <w:trHeight w:val="4300"/>
              </w:trPr>
              <w:tc>
                <w:tcPr>
                  <w:tcW w:w="8363" w:type="dxa"/>
                  <w:hideMark/>
                </w:tcPr>
                <w:p w:rsidR="00381BDB" w:rsidRDefault="00381B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О внесении изменений и дополнений в постановление главы города Киржач от 22.01.2015 № 13 «Об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муниципального образования городское поселение          г. Киржач сведений о доходах, об имуществе и обязательствах имущественного характера и Перечня должностей муниципальной службы муниципального образования городское поселение г. Киржач,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      </w:r>
                </w:p>
              </w:tc>
            </w:tr>
          </w:tbl>
          <w:p w:rsidR="00381BDB" w:rsidRDefault="00381B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81B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  № 460 «Об утверждении формы справки о доходах, расходах, об имуществе и обязательстве имущественного характера и внесении изменений в некоторые акты Президента Российской Федерации», руководствуясь </w:t>
      </w:r>
      <w:hyperlink r:id="rId7" w:history="1">
        <w:r w:rsidRPr="00381B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8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Киржач,</w:t>
      </w:r>
    </w:p>
    <w:p w:rsidR="00381BDB" w:rsidRDefault="00381BDB" w:rsidP="0038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381BDB" w:rsidRDefault="00381BDB" w:rsidP="0038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Киржач от 22.01.2015 № 13 «Об утверждении </w:t>
      </w:r>
      <w:hyperlink r:id="rId8" w:anchor="Par42" w:history="1">
        <w:r w:rsidRPr="00381B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Pr="00381B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службы, муниципальными служащими администрации города Киржач сведений о доходах, об имуществе и обязательствах имущественного характера» изменение, исключив  </w:t>
      </w:r>
      <w:hyperlink r:id="rId9" w:history="1">
        <w:r w:rsidRPr="00381B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</w:t>
        </w:r>
      </w:hyperlink>
      <w:r>
        <w:rPr>
          <w:rFonts w:ascii="Times New Roman" w:hAnsi="Times New Roman" w:cs="Times New Roman"/>
          <w:sz w:val="28"/>
          <w:szCs w:val="28"/>
        </w:rPr>
        <w:t>3.</w:t>
      </w:r>
    </w:p>
    <w:p w:rsidR="00381BDB" w:rsidRDefault="00381BDB" w:rsidP="00381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пункте 3 Положения о предоставлении гражданами, претендующими на замещение должностей муниципальной службы, муниципальными служащими администрации города Киржач сведений о доходах, об имуществе и обязательствах имущественного характера слова </w:t>
      </w:r>
      <w:r w:rsidRPr="00381BDB">
        <w:rPr>
          <w:rFonts w:ascii="Times New Roman" w:hAnsi="Times New Roman" w:cs="Times New Roman"/>
          <w:sz w:val="28"/>
          <w:szCs w:val="28"/>
        </w:rPr>
        <w:t xml:space="preserve">«по утвержденной ниже форме </w:t>
      </w:r>
      <w:hyperlink r:id="rId10" w:history="1">
        <w:r w:rsidRPr="00381B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справки</w:t>
        </w:r>
      </w:hyperlink>
      <w:r w:rsidRPr="00381BDB">
        <w:rPr>
          <w:rFonts w:ascii="Times New Roman" w:hAnsi="Times New Roman" w:cs="Times New Roman"/>
          <w:sz w:val="28"/>
          <w:szCs w:val="28"/>
        </w:rPr>
        <w:t xml:space="preserve">» заменить словами «по форме справки, утвержденной Президентом Российской Федерации, с </w:t>
      </w:r>
      <w:r w:rsidRPr="00381BDB">
        <w:rPr>
          <w:rFonts w:ascii="Times New Roman" w:hAnsi="Times New Roman" w:cs="Times New Roman"/>
          <w:sz w:val="28"/>
          <w:szCs w:val="28"/>
        </w:rPr>
        <w:lastRenderedPageBreak/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программного обеспечения «Справки БК», размещенного на официальном сайте федеральной государственной информационной системы «Федеральный портал государственной службы и управленческих кадров» в информационно-телекоммуникационной сети «Интернет».</w:t>
      </w:r>
    </w:p>
    <w:p w:rsidR="00381BDB" w:rsidRP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12 Положения о предоставлении гражданами, претендующими на замещение должностей муниципальной службы, муниципальными служащими администрации города Киржач сведений о доходах, об имуществе и обязательствах имущественного характера изложить в новой редакции: </w:t>
      </w:r>
      <w:r w:rsidRPr="00381BDB">
        <w:rPr>
          <w:rFonts w:ascii="Times New Roman" w:hAnsi="Times New Roman" w:cs="Times New Roman"/>
          <w:sz w:val="28"/>
          <w:szCs w:val="28"/>
        </w:rPr>
        <w:t>«Сведения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постановлением главы города Киржач от 23.12.2015 № 1252, размещаются на официальном сайте администрации города Киржач, предоставляются средствам массовой информации для опубликования по их запросам.</w:t>
      </w:r>
    </w:p>
    <w:p w:rsid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D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официальному опубликованию в средствах массовой информации.</w:t>
      </w:r>
    </w:p>
    <w:p w:rsid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Киржач                                                               Н.В. Скороспелова</w:t>
      </w:r>
    </w:p>
    <w:p w:rsidR="00381BDB" w:rsidRDefault="00381BDB" w:rsidP="00381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1BDB" w:rsidRDefault="00381BDB" w:rsidP="00381B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13DA" w:rsidRPr="00381BDB" w:rsidRDefault="00CC13DA" w:rsidP="00381BDB"/>
    <w:sectPr w:rsidR="00CC13DA" w:rsidRPr="00381BDB" w:rsidSect="005C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137"/>
    <w:multiLevelType w:val="hybridMultilevel"/>
    <w:tmpl w:val="78A6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EA7"/>
    <w:multiLevelType w:val="hybridMultilevel"/>
    <w:tmpl w:val="A1CC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DD74F4"/>
    <w:rsid w:val="000024C3"/>
    <w:rsid w:val="000070B4"/>
    <w:rsid w:val="000639F0"/>
    <w:rsid w:val="00075E91"/>
    <w:rsid w:val="00076A08"/>
    <w:rsid w:val="00133A90"/>
    <w:rsid w:val="00167A99"/>
    <w:rsid w:val="00181BC0"/>
    <w:rsid w:val="002067C8"/>
    <w:rsid w:val="002651B5"/>
    <w:rsid w:val="002B2DF0"/>
    <w:rsid w:val="002C3F61"/>
    <w:rsid w:val="0033591C"/>
    <w:rsid w:val="00336EEB"/>
    <w:rsid w:val="00364759"/>
    <w:rsid w:val="00381BDB"/>
    <w:rsid w:val="003A5BA2"/>
    <w:rsid w:val="003B0B5F"/>
    <w:rsid w:val="004A00E6"/>
    <w:rsid w:val="004C5856"/>
    <w:rsid w:val="004D0DC8"/>
    <w:rsid w:val="004E610C"/>
    <w:rsid w:val="005434EA"/>
    <w:rsid w:val="0054461B"/>
    <w:rsid w:val="00560E78"/>
    <w:rsid w:val="00597024"/>
    <w:rsid w:val="005A3F21"/>
    <w:rsid w:val="005F33F9"/>
    <w:rsid w:val="0072369E"/>
    <w:rsid w:val="00740C56"/>
    <w:rsid w:val="00762F73"/>
    <w:rsid w:val="007B644D"/>
    <w:rsid w:val="007F080C"/>
    <w:rsid w:val="00816653"/>
    <w:rsid w:val="008344F9"/>
    <w:rsid w:val="00951BC4"/>
    <w:rsid w:val="009624A2"/>
    <w:rsid w:val="00990654"/>
    <w:rsid w:val="00A202BE"/>
    <w:rsid w:val="00A50985"/>
    <w:rsid w:val="00AA627F"/>
    <w:rsid w:val="00AB58A8"/>
    <w:rsid w:val="00AE6F6D"/>
    <w:rsid w:val="00B00928"/>
    <w:rsid w:val="00B0536E"/>
    <w:rsid w:val="00B1674D"/>
    <w:rsid w:val="00B66A7D"/>
    <w:rsid w:val="00B941CE"/>
    <w:rsid w:val="00B978C0"/>
    <w:rsid w:val="00BA588E"/>
    <w:rsid w:val="00BC2094"/>
    <w:rsid w:val="00C32292"/>
    <w:rsid w:val="00CC13DA"/>
    <w:rsid w:val="00CD1F1A"/>
    <w:rsid w:val="00D629DC"/>
    <w:rsid w:val="00DD74F4"/>
    <w:rsid w:val="00DF00B2"/>
    <w:rsid w:val="00E04649"/>
    <w:rsid w:val="00ED5D3F"/>
    <w:rsid w:val="00F31E5F"/>
    <w:rsid w:val="00F35717"/>
    <w:rsid w:val="00F36360"/>
    <w:rsid w:val="00F50006"/>
    <w:rsid w:val="00F51B9B"/>
    <w:rsid w:val="00F54BCD"/>
    <w:rsid w:val="00F95E12"/>
    <w:rsid w:val="00FA4C35"/>
    <w:rsid w:val="00FE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C"/>
  </w:style>
  <w:style w:type="paragraph" w:styleId="1">
    <w:name w:val="heading 1"/>
    <w:basedOn w:val="a"/>
    <w:next w:val="a"/>
    <w:link w:val="10"/>
    <w:uiPriority w:val="99"/>
    <w:qFormat/>
    <w:rsid w:val="00381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74F4"/>
  </w:style>
  <w:style w:type="character" w:styleId="a4">
    <w:name w:val="Hyperlink"/>
    <w:basedOn w:val="a0"/>
    <w:uiPriority w:val="99"/>
    <w:semiHidden/>
    <w:unhideWhenUsed/>
    <w:rsid w:val="00DD74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0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00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F51B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F51B9B"/>
    <w:rPr>
      <w:rFonts w:ascii="Times New Roman" w:eastAsia="Times New Roman" w:hAnsi="Times New Roman" w:cs="Times New Roman"/>
      <w:sz w:val="28"/>
      <w:szCs w:val="28"/>
    </w:rPr>
  </w:style>
  <w:style w:type="character" w:customStyle="1" w:styleId="js-message-subject">
    <w:name w:val="js-message-subject"/>
    <w:basedOn w:val="a0"/>
    <w:rsid w:val="00AB58A8"/>
  </w:style>
  <w:style w:type="character" w:customStyle="1" w:styleId="b-message-headname">
    <w:name w:val="b-message-head__name"/>
    <w:basedOn w:val="a0"/>
    <w:rsid w:val="00AB58A8"/>
  </w:style>
  <w:style w:type="paragraph" w:styleId="a9">
    <w:name w:val="Block Text"/>
    <w:basedOn w:val="a"/>
    <w:semiHidden/>
    <w:unhideWhenUsed/>
    <w:rsid w:val="009624A2"/>
    <w:pPr>
      <w:spacing w:after="0" w:line="240" w:lineRule="auto"/>
      <w:ind w:left="1134" w:right="1415" w:firstLine="720"/>
      <w:jc w:val="center"/>
    </w:pPr>
    <w:rPr>
      <w:rFonts w:ascii="Century" w:eastAsia="MS Mincho" w:hAnsi="Century" w:cs="Arial"/>
      <w:b/>
      <w:bCs/>
      <w:sz w:val="40"/>
      <w:szCs w:val="28"/>
    </w:rPr>
  </w:style>
  <w:style w:type="character" w:customStyle="1" w:styleId="ff1">
    <w:name w:val="ff1"/>
    <w:basedOn w:val="a0"/>
    <w:rsid w:val="00A50985"/>
  </w:style>
  <w:style w:type="paragraph" w:styleId="3">
    <w:name w:val="Body Text 3"/>
    <w:basedOn w:val="a"/>
    <w:link w:val="30"/>
    <w:uiPriority w:val="99"/>
    <w:semiHidden/>
    <w:unhideWhenUsed/>
    <w:rsid w:val="002067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67C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81BD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06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2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4;&#1086;&#1082;&#1091;&#1084;&#1077;&#1085;&#1090;&#1099;\&#1074;&#1089;&#1077;%20&#1076;&#1086;&#1082;&#1091;&#1084;&#1077;&#1085;&#1090;&#1099;\&#1048;&#1088;&#1080;&#1085;&#1072;\&#1048;&#1056;&#1048;&#1053;&#1040;%20+%20&#1051;&#1072;&#1091;&#1088;&#1072;\&#1042;&#1057;&#1045;%20&#1055;&#1054;%20&#1050;&#1054;&#1056;&#1056;&#1059;&#1055;&#1062;&#1048;&#1048;\&#1055;&#1086;&#1088;&#1103;&#1076;&#1086;&#1082;%20&#1087;&#1088;&#1077;&#1076;&#1086;&#1089;&#1090;&#1072;&#1074;&#1083;.%20&#1089;&#1074;&#1077;&#1076;&#1077;&#1085;&#1080;&#1081;%20&#1080;%20&#1087;&#1088;&#1086;&#1074;&#1077;&#1088;&#1082;&#1072;%20&#1080;%20&#1087;&#1077;&#1088;&#1077;&#1095;&#1077;&#1085;&#1100;%20&#1076;&#1086;&#1083;&#1078;&#1085;&#1086;&#1089;&#1090;&#1077;&#1081;%20(&#1082;&#1086;&#1088;&#1088;&#1091;&#1087;&#1094;&#1080;&#1103;)\&#1053;&#1086;&#1074;&#1086;&#1077;%20&#1087;&#1088;&#1077;&#1076;&#1089;&#1090;&#1072;&#1074;&#1083;&#1077;&#1085;&#1080;&#1077;%20&#1089;&#1074;&#1077;&#1076;&#1077;&#1085;&#1080;&#1081;%202015%20&#1075;&#1086;&#107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628EDB26F1E3B9663523CD356E268464D451FE1762AD4006A1C9AD839EC628A1F02C8DD497B64B8A89EDU95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87E39DF9950EEFB91F170866F1F813AD471AA106CC45FF1132AA8A73JBh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BD85B80666AE4B6E4C4F4BF80CF63AB15656E68ABBC83606E5D07115BF980BE173CA38F0632DCA019037874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6942B56C06C52B2FFFA633A2C79EF392AAD0DB941F2D1CBF55F945830937AF237DA2228DD5642AB664749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2016-09-08T13:52:00Z</cp:lastPrinted>
  <dcterms:created xsi:type="dcterms:W3CDTF">2017-02-17T07:15:00Z</dcterms:created>
  <dcterms:modified xsi:type="dcterms:W3CDTF">2017-02-17T07:15:00Z</dcterms:modified>
</cp:coreProperties>
</file>